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3509C" w14:textId="77777777" w:rsidR="00072DD6" w:rsidRPr="00E33506" w:rsidRDefault="00072DD6" w:rsidP="00072DD6">
      <w:pPr>
        <w:tabs>
          <w:tab w:val="center" w:pos="7467"/>
        </w:tabs>
        <w:ind w:left="5580"/>
        <w:rPr>
          <w:rFonts w:ascii="Times New Roman" w:hAnsi="Times New Roman"/>
          <w:sz w:val="24"/>
          <w:szCs w:val="24"/>
        </w:rPr>
      </w:pPr>
      <w:r w:rsidRPr="00E33506">
        <w:rPr>
          <w:rFonts w:ascii="Times New Roman" w:hAnsi="Times New Roman"/>
          <w:sz w:val="24"/>
          <w:szCs w:val="24"/>
        </w:rPr>
        <w:t xml:space="preserve">Додаток </w:t>
      </w:r>
      <w:r w:rsidR="00ED0252">
        <w:rPr>
          <w:rFonts w:ascii="Times New Roman" w:hAnsi="Times New Roman"/>
          <w:sz w:val="24"/>
          <w:szCs w:val="24"/>
        </w:rPr>
        <w:t>1</w:t>
      </w:r>
    </w:p>
    <w:p w14:paraId="477820ED" w14:textId="77777777" w:rsidR="00072DD6" w:rsidRPr="00E33506" w:rsidRDefault="00072DD6" w:rsidP="00072DD6">
      <w:pPr>
        <w:ind w:left="5580"/>
        <w:rPr>
          <w:rFonts w:ascii="Times New Roman" w:hAnsi="Times New Roman"/>
          <w:sz w:val="24"/>
          <w:szCs w:val="24"/>
        </w:rPr>
      </w:pPr>
      <w:r w:rsidRPr="00E33506">
        <w:rPr>
          <w:rFonts w:ascii="Times New Roman" w:hAnsi="Times New Roman"/>
          <w:sz w:val="24"/>
          <w:szCs w:val="24"/>
        </w:rPr>
        <w:t>до рішення виконавчого комітету</w:t>
      </w:r>
    </w:p>
    <w:p w14:paraId="6693FD09" w14:textId="77777777" w:rsidR="00072DD6" w:rsidRPr="00E33506" w:rsidRDefault="00072DD6" w:rsidP="00072DD6">
      <w:pPr>
        <w:ind w:left="5580"/>
        <w:rPr>
          <w:rFonts w:ascii="Times New Roman" w:hAnsi="Times New Roman"/>
          <w:sz w:val="24"/>
          <w:szCs w:val="24"/>
        </w:rPr>
      </w:pPr>
      <w:r w:rsidRPr="00E33506">
        <w:rPr>
          <w:rFonts w:ascii="Times New Roman" w:hAnsi="Times New Roman"/>
          <w:sz w:val="24"/>
          <w:szCs w:val="24"/>
        </w:rPr>
        <w:t>Харківської міської ради</w:t>
      </w:r>
    </w:p>
    <w:p w14:paraId="565F3369" w14:textId="20F511A6" w:rsidR="00072DD6" w:rsidRPr="00E33506" w:rsidRDefault="008557A4" w:rsidP="00072DD6">
      <w:pPr>
        <w:ind w:left="5580"/>
        <w:rPr>
          <w:rFonts w:ascii="Times New Roman" w:hAnsi="Times New Roman"/>
          <w:b/>
          <w:color w:val="000000"/>
          <w:sz w:val="24"/>
          <w:szCs w:val="24"/>
        </w:rPr>
      </w:pPr>
      <w:r>
        <w:rPr>
          <w:rFonts w:ascii="Times New Roman" w:hAnsi="Times New Roman"/>
          <w:sz w:val="24"/>
          <w:szCs w:val="24"/>
        </w:rPr>
        <w:t>в</w:t>
      </w:r>
      <w:r w:rsidR="00072DD6" w:rsidRPr="00E33506">
        <w:rPr>
          <w:rFonts w:ascii="Times New Roman" w:hAnsi="Times New Roman"/>
          <w:sz w:val="24"/>
          <w:szCs w:val="24"/>
        </w:rPr>
        <w:t>ід</w:t>
      </w:r>
      <w:r>
        <w:rPr>
          <w:rFonts w:ascii="Times New Roman" w:hAnsi="Times New Roman"/>
          <w:sz w:val="24"/>
          <w:szCs w:val="24"/>
        </w:rPr>
        <w:t xml:space="preserve"> 17.01.2024 </w:t>
      </w:r>
      <w:r w:rsidR="00072DD6" w:rsidRPr="00E33506">
        <w:rPr>
          <w:rFonts w:ascii="Times New Roman" w:hAnsi="Times New Roman"/>
          <w:sz w:val="24"/>
          <w:szCs w:val="24"/>
        </w:rPr>
        <w:t>№</w:t>
      </w:r>
      <w:r>
        <w:rPr>
          <w:rFonts w:ascii="Times New Roman" w:hAnsi="Times New Roman"/>
          <w:sz w:val="24"/>
          <w:szCs w:val="24"/>
        </w:rPr>
        <w:t xml:space="preserve"> 1</w:t>
      </w:r>
      <w:r w:rsidR="00B77F00">
        <w:rPr>
          <w:rFonts w:ascii="Times New Roman" w:hAnsi="Times New Roman"/>
          <w:sz w:val="24"/>
          <w:szCs w:val="24"/>
        </w:rPr>
        <w:t>6</w:t>
      </w:r>
      <w:r w:rsidR="00072DD6" w:rsidRPr="00E33506">
        <w:rPr>
          <w:rFonts w:ascii="Times New Roman" w:hAnsi="Times New Roman"/>
          <w:sz w:val="24"/>
          <w:szCs w:val="24"/>
        </w:rPr>
        <w:t xml:space="preserve"> </w:t>
      </w:r>
    </w:p>
    <w:p w14:paraId="1D4427A0" w14:textId="77777777" w:rsidR="00072DD6" w:rsidRPr="00B25BCD" w:rsidRDefault="00072DD6" w:rsidP="00242608">
      <w:pPr>
        <w:rPr>
          <w:rFonts w:ascii="Times New Roman" w:hAnsi="Times New Roman"/>
          <w:b/>
          <w:color w:val="000000"/>
          <w:sz w:val="28"/>
          <w:szCs w:val="28"/>
        </w:rPr>
      </w:pPr>
    </w:p>
    <w:p w14:paraId="5AB0EEDA" w14:textId="77777777" w:rsidR="00072DD6" w:rsidRPr="00FB5ADC" w:rsidRDefault="00072DD6" w:rsidP="00072DD6">
      <w:pPr>
        <w:jc w:val="center"/>
        <w:rPr>
          <w:rFonts w:ascii="Times New Roman" w:hAnsi="Times New Roman" w:cs="Times New Roman"/>
          <w:sz w:val="28"/>
          <w:szCs w:val="28"/>
        </w:rPr>
      </w:pPr>
      <w:r w:rsidRPr="00FB5ADC">
        <w:rPr>
          <w:rFonts w:ascii="Times New Roman" w:hAnsi="Times New Roman" w:cs="Times New Roman"/>
          <w:sz w:val="28"/>
          <w:szCs w:val="28"/>
        </w:rPr>
        <w:t xml:space="preserve">Тарифи </w:t>
      </w:r>
    </w:p>
    <w:p w14:paraId="50C81735" w14:textId="77777777" w:rsidR="009A3AAB" w:rsidRDefault="009A3AAB" w:rsidP="009A3AAB">
      <w:pPr>
        <w:jc w:val="center"/>
        <w:rPr>
          <w:rFonts w:ascii="Times New Roman" w:hAnsi="Times New Roman" w:cs="Times New Roman"/>
          <w:sz w:val="28"/>
          <w:szCs w:val="28"/>
        </w:rPr>
      </w:pPr>
      <w:r>
        <w:rPr>
          <w:rFonts w:ascii="Times New Roman" w:hAnsi="Times New Roman" w:cs="Times New Roman"/>
          <w:sz w:val="28"/>
          <w:szCs w:val="28"/>
        </w:rPr>
        <w:t xml:space="preserve">на теплову енергію, її </w:t>
      </w:r>
      <w:bookmarkStart w:id="0" w:name="_Hlk83035072"/>
      <w:r>
        <w:rPr>
          <w:rFonts w:ascii="Times New Roman" w:hAnsi="Times New Roman" w:cs="Times New Roman"/>
          <w:sz w:val="28"/>
          <w:szCs w:val="28"/>
        </w:rPr>
        <w:t>виробництво, транспортування та постачання</w:t>
      </w:r>
      <w:bookmarkEnd w:id="0"/>
      <w:r>
        <w:rPr>
          <w:rFonts w:ascii="Times New Roman" w:hAnsi="Times New Roman" w:cs="Times New Roman"/>
          <w:sz w:val="28"/>
          <w:szCs w:val="28"/>
        </w:rPr>
        <w:t xml:space="preserve"> </w:t>
      </w:r>
    </w:p>
    <w:p w14:paraId="272F2951" w14:textId="77777777" w:rsidR="00072DD6" w:rsidRPr="00FB5ADC" w:rsidRDefault="009A3AAB" w:rsidP="009A3AAB">
      <w:pPr>
        <w:jc w:val="center"/>
        <w:rPr>
          <w:rFonts w:ascii="Times New Roman" w:hAnsi="Times New Roman"/>
          <w:sz w:val="28"/>
          <w:szCs w:val="28"/>
        </w:rPr>
      </w:pPr>
      <w:r>
        <w:rPr>
          <w:rFonts w:ascii="Times New Roman" w:hAnsi="Times New Roman" w:cs="Times New Roman"/>
          <w:sz w:val="28"/>
          <w:szCs w:val="28"/>
        </w:rPr>
        <w:t>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r w:rsidR="00684C4D">
        <w:rPr>
          <w:rFonts w:ascii="Times New Roman" w:hAnsi="Times New Roman"/>
          <w:sz w:val="28"/>
          <w:szCs w:val="28"/>
        </w:rPr>
        <w:t xml:space="preserve"> ТОВ</w:t>
      </w:r>
      <w:r w:rsidR="006D51B5">
        <w:rPr>
          <w:rFonts w:ascii="Times New Roman" w:hAnsi="Times New Roman"/>
          <w:sz w:val="28"/>
          <w:szCs w:val="28"/>
        </w:rPr>
        <w:t> </w:t>
      </w:r>
      <w:r w:rsidR="00684C4D">
        <w:rPr>
          <w:rFonts w:ascii="Times New Roman" w:hAnsi="Times New Roman"/>
          <w:sz w:val="28"/>
          <w:szCs w:val="28"/>
        </w:rPr>
        <w:t>«Котельні лікарняного комплексу» для потреб бюджетних установ та інших споживачів м. Харкова (крім населення)</w:t>
      </w:r>
    </w:p>
    <w:p w14:paraId="5750D2D4" w14:textId="77777777" w:rsidR="00072DD6" w:rsidRDefault="00BF6E32" w:rsidP="00072DD6">
      <w:pPr>
        <w:jc w:val="center"/>
        <w:rPr>
          <w:rFonts w:ascii="Times New Roman" w:hAnsi="Times New Roman" w:cs="Times New Roman"/>
          <w:sz w:val="28"/>
          <w:szCs w:val="28"/>
        </w:rPr>
      </w:pPr>
      <w:r>
        <w:rPr>
          <w:rFonts w:ascii="Times New Roman" w:hAnsi="Times New Roman" w:cs="Times New Roman"/>
          <w:sz w:val="28"/>
          <w:szCs w:val="28"/>
        </w:rPr>
        <w:t xml:space="preserve"> </w:t>
      </w:r>
    </w:p>
    <w:p w14:paraId="52B4F704" w14:textId="77777777" w:rsidR="007B39EF" w:rsidRPr="00FB5ADC" w:rsidRDefault="007B39EF" w:rsidP="007B39EF">
      <w:pPr>
        <w:jc w:val="center"/>
        <w:rPr>
          <w:rFonts w:ascii="Times New Roman" w:hAnsi="Times New Roman" w:cs="Times New Roman"/>
          <w:sz w:val="28"/>
          <w:szCs w:val="28"/>
        </w:rPr>
      </w:pPr>
      <w:r>
        <w:rPr>
          <w:rFonts w:ascii="Times New Roman" w:hAnsi="Times New Roman"/>
          <w:sz w:val="28"/>
          <w:szCs w:val="28"/>
        </w:rPr>
        <w:t xml:space="preserve">                                                                                                              </w:t>
      </w:r>
      <w:r w:rsidRPr="00ED0252">
        <w:rPr>
          <w:rFonts w:ascii="Times New Roman" w:hAnsi="Times New Roman"/>
          <w:sz w:val="28"/>
          <w:szCs w:val="28"/>
        </w:rPr>
        <w:t>грн</w:t>
      </w:r>
      <w:r>
        <w:rPr>
          <w:rFonts w:ascii="Times New Roman" w:hAnsi="Times New Roman"/>
          <w:sz w:val="28"/>
          <w:szCs w:val="28"/>
        </w:rPr>
        <w:t>/</w:t>
      </w:r>
      <w:proofErr w:type="spellStart"/>
      <w:r w:rsidRPr="00ED0252">
        <w:rPr>
          <w:rFonts w:ascii="Times New Roman" w:hAnsi="Times New Roman"/>
          <w:sz w:val="28"/>
          <w:szCs w:val="28"/>
        </w:rPr>
        <w:t>Гкал</w:t>
      </w:r>
      <w:proofErr w:type="spellEnd"/>
    </w:p>
    <w:tbl>
      <w:tblPr>
        <w:tblW w:w="965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8"/>
        <w:gridCol w:w="2126"/>
        <w:gridCol w:w="2268"/>
      </w:tblGrid>
      <w:tr w:rsidR="00072DD6" w:rsidRPr="00FB5ADC" w14:paraId="69791633" w14:textId="77777777" w:rsidTr="007B39EF">
        <w:trPr>
          <w:trHeight w:val="593"/>
        </w:trPr>
        <w:tc>
          <w:tcPr>
            <w:tcW w:w="5258" w:type="dxa"/>
            <w:vMerge w:val="restart"/>
            <w:vAlign w:val="center"/>
          </w:tcPr>
          <w:p w14:paraId="037532CB" w14:textId="77777777" w:rsidR="00072DD6" w:rsidRPr="00FB5ADC" w:rsidRDefault="00072DD6" w:rsidP="002E4806">
            <w:pPr>
              <w:jc w:val="center"/>
              <w:rPr>
                <w:rFonts w:ascii="Times New Roman" w:hAnsi="Times New Roman"/>
                <w:sz w:val="28"/>
                <w:szCs w:val="28"/>
              </w:rPr>
            </w:pPr>
            <w:r w:rsidRPr="00FB5ADC">
              <w:rPr>
                <w:rFonts w:ascii="Times New Roman" w:hAnsi="Times New Roman"/>
                <w:sz w:val="28"/>
                <w:szCs w:val="28"/>
              </w:rPr>
              <w:t>Найменування тарифів</w:t>
            </w:r>
          </w:p>
        </w:tc>
        <w:tc>
          <w:tcPr>
            <w:tcW w:w="4394" w:type="dxa"/>
            <w:gridSpan w:val="2"/>
            <w:shd w:val="clear" w:color="auto" w:fill="auto"/>
            <w:vAlign w:val="center"/>
          </w:tcPr>
          <w:p w14:paraId="422A3D29" w14:textId="77777777" w:rsidR="00072DD6" w:rsidRPr="00FB5ADC" w:rsidRDefault="00072DD6" w:rsidP="002E4806">
            <w:pPr>
              <w:jc w:val="center"/>
              <w:rPr>
                <w:rFonts w:ascii="Times New Roman" w:hAnsi="Times New Roman"/>
                <w:sz w:val="28"/>
                <w:szCs w:val="28"/>
              </w:rPr>
            </w:pPr>
            <w:r w:rsidRPr="00FB5ADC">
              <w:rPr>
                <w:rFonts w:ascii="Times New Roman" w:hAnsi="Times New Roman"/>
                <w:sz w:val="28"/>
                <w:szCs w:val="28"/>
              </w:rPr>
              <w:t xml:space="preserve">Групи споживачів </w:t>
            </w:r>
          </w:p>
        </w:tc>
      </w:tr>
      <w:tr w:rsidR="00072DD6" w:rsidRPr="00FB5ADC" w14:paraId="41CF63D2" w14:textId="77777777" w:rsidTr="008805DC">
        <w:trPr>
          <w:trHeight w:val="701"/>
        </w:trPr>
        <w:tc>
          <w:tcPr>
            <w:tcW w:w="5258" w:type="dxa"/>
            <w:vMerge/>
            <w:vAlign w:val="center"/>
          </w:tcPr>
          <w:p w14:paraId="6555873B" w14:textId="77777777" w:rsidR="00072DD6" w:rsidRPr="00FB5ADC" w:rsidRDefault="00072DD6" w:rsidP="002E4806">
            <w:pPr>
              <w:jc w:val="center"/>
              <w:rPr>
                <w:rFonts w:ascii="Times New Roman" w:hAnsi="Times New Roman"/>
                <w:sz w:val="28"/>
                <w:szCs w:val="28"/>
              </w:rPr>
            </w:pPr>
          </w:p>
        </w:tc>
        <w:tc>
          <w:tcPr>
            <w:tcW w:w="2126" w:type="dxa"/>
            <w:vAlign w:val="center"/>
          </w:tcPr>
          <w:p w14:paraId="1D31C112" w14:textId="77777777" w:rsidR="00072DD6" w:rsidRDefault="00072DD6" w:rsidP="002E4806">
            <w:pPr>
              <w:jc w:val="center"/>
              <w:rPr>
                <w:rFonts w:ascii="Times New Roman" w:hAnsi="Times New Roman"/>
                <w:sz w:val="28"/>
                <w:szCs w:val="28"/>
              </w:rPr>
            </w:pPr>
            <w:r w:rsidRPr="00FB5ADC">
              <w:rPr>
                <w:rFonts w:ascii="Times New Roman" w:hAnsi="Times New Roman"/>
                <w:sz w:val="28"/>
                <w:szCs w:val="28"/>
              </w:rPr>
              <w:t xml:space="preserve">Бюджетні </w:t>
            </w:r>
          </w:p>
          <w:p w14:paraId="18C892D4" w14:textId="77777777" w:rsidR="00072DD6" w:rsidRPr="00FB5ADC" w:rsidRDefault="00072DD6" w:rsidP="002E4806">
            <w:pPr>
              <w:jc w:val="center"/>
              <w:rPr>
                <w:rFonts w:ascii="Times New Roman" w:hAnsi="Times New Roman"/>
                <w:sz w:val="28"/>
                <w:szCs w:val="28"/>
              </w:rPr>
            </w:pPr>
            <w:r w:rsidRPr="00FB5ADC">
              <w:rPr>
                <w:rFonts w:ascii="Times New Roman" w:hAnsi="Times New Roman"/>
                <w:sz w:val="28"/>
                <w:szCs w:val="28"/>
              </w:rPr>
              <w:t>установи</w:t>
            </w:r>
          </w:p>
        </w:tc>
        <w:tc>
          <w:tcPr>
            <w:tcW w:w="2268" w:type="dxa"/>
            <w:vAlign w:val="center"/>
          </w:tcPr>
          <w:p w14:paraId="61B586D6" w14:textId="77777777" w:rsidR="00072DD6" w:rsidRDefault="00072DD6" w:rsidP="002E4806">
            <w:pPr>
              <w:jc w:val="center"/>
              <w:rPr>
                <w:rFonts w:ascii="Times New Roman" w:hAnsi="Times New Roman"/>
                <w:sz w:val="28"/>
                <w:szCs w:val="28"/>
              </w:rPr>
            </w:pPr>
            <w:r w:rsidRPr="00FB5ADC">
              <w:rPr>
                <w:rFonts w:ascii="Times New Roman" w:hAnsi="Times New Roman"/>
                <w:sz w:val="28"/>
                <w:szCs w:val="28"/>
              </w:rPr>
              <w:t xml:space="preserve">Інші </w:t>
            </w:r>
          </w:p>
          <w:p w14:paraId="0C02A5F3" w14:textId="77777777" w:rsidR="006D51B5" w:rsidRDefault="00072DD6" w:rsidP="002E4806">
            <w:pPr>
              <w:jc w:val="center"/>
              <w:rPr>
                <w:rFonts w:ascii="Times New Roman" w:hAnsi="Times New Roman"/>
                <w:sz w:val="28"/>
                <w:szCs w:val="28"/>
              </w:rPr>
            </w:pPr>
            <w:r>
              <w:rPr>
                <w:rFonts w:ascii="Times New Roman" w:hAnsi="Times New Roman"/>
                <w:sz w:val="28"/>
                <w:szCs w:val="28"/>
              </w:rPr>
              <w:t>с</w:t>
            </w:r>
            <w:r w:rsidRPr="00FB5ADC">
              <w:rPr>
                <w:rFonts w:ascii="Times New Roman" w:hAnsi="Times New Roman"/>
                <w:sz w:val="28"/>
                <w:szCs w:val="28"/>
              </w:rPr>
              <w:t>поживачі</w:t>
            </w:r>
            <w:r>
              <w:rPr>
                <w:rFonts w:ascii="Times New Roman" w:hAnsi="Times New Roman"/>
                <w:sz w:val="28"/>
                <w:szCs w:val="28"/>
              </w:rPr>
              <w:t xml:space="preserve"> </w:t>
            </w:r>
          </w:p>
          <w:p w14:paraId="5CA50576" w14:textId="77777777" w:rsidR="00072DD6" w:rsidRPr="00FB5ADC" w:rsidRDefault="006D51B5" w:rsidP="002E4806">
            <w:pPr>
              <w:jc w:val="center"/>
              <w:rPr>
                <w:rFonts w:ascii="Times New Roman" w:hAnsi="Times New Roman"/>
                <w:sz w:val="28"/>
                <w:szCs w:val="28"/>
              </w:rPr>
            </w:pPr>
            <w:r>
              <w:rPr>
                <w:rFonts w:ascii="Times New Roman" w:hAnsi="Times New Roman"/>
                <w:sz w:val="28"/>
                <w:szCs w:val="28"/>
              </w:rPr>
              <w:t>(крім населення)</w:t>
            </w:r>
          </w:p>
        </w:tc>
      </w:tr>
      <w:tr w:rsidR="00072DD6" w:rsidRPr="00FB5ADC" w14:paraId="2C2635F1" w14:textId="77777777" w:rsidTr="00242608">
        <w:trPr>
          <w:trHeight w:val="705"/>
        </w:trPr>
        <w:tc>
          <w:tcPr>
            <w:tcW w:w="5258" w:type="dxa"/>
            <w:vAlign w:val="center"/>
          </w:tcPr>
          <w:p w14:paraId="4C3554F7" w14:textId="77777777" w:rsidR="00072DD6" w:rsidRDefault="007B39EF" w:rsidP="002E4806">
            <w:pPr>
              <w:rPr>
                <w:rFonts w:ascii="Times New Roman" w:hAnsi="Times New Roman"/>
                <w:sz w:val="28"/>
                <w:szCs w:val="28"/>
              </w:rPr>
            </w:pPr>
            <w:r>
              <w:rPr>
                <w:rFonts w:ascii="Times New Roman" w:hAnsi="Times New Roman"/>
                <w:sz w:val="28"/>
                <w:szCs w:val="28"/>
              </w:rPr>
              <w:t>Тариф на теплову енергію</w:t>
            </w:r>
            <w:r w:rsidR="00297293" w:rsidRPr="00FB5ADC">
              <w:rPr>
                <w:rFonts w:ascii="Times New Roman" w:hAnsi="Times New Roman"/>
                <w:sz w:val="28"/>
                <w:szCs w:val="28"/>
              </w:rPr>
              <w:t xml:space="preserve"> (з ПДВ)</w:t>
            </w:r>
            <w:r w:rsidR="00B808A6">
              <w:rPr>
                <w:rFonts w:ascii="Times New Roman" w:hAnsi="Times New Roman"/>
                <w:sz w:val="28"/>
                <w:szCs w:val="28"/>
              </w:rPr>
              <w:t>,</w:t>
            </w:r>
          </w:p>
          <w:p w14:paraId="3509743A" w14:textId="77777777" w:rsidR="00072DD6" w:rsidRPr="00FB5ADC" w:rsidRDefault="00072DD6" w:rsidP="002E4806">
            <w:pPr>
              <w:rPr>
                <w:rFonts w:ascii="Times New Roman" w:hAnsi="Times New Roman"/>
                <w:sz w:val="28"/>
                <w:szCs w:val="28"/>
              </w:rPr>
            </w:pPr>
            <w:r>
              <w:rPr>
                <w:rFonts w:ascii="Times New Roman" w:hAnsi="Times New Roman"/>
                <w:sz w:val="28"/>
                <w:szCs w:val="28"/>
              </w:rPr>
              <w:t>зокрема на:</w:t>
            </w:r>
          </w:p>
        </w:tc>
        <w:tc>
          <w:tcPr>
            <w:tcW w:w="2126" w:type="dxa"/>
            <w:shd w:val="clear" w:color="auto" w:fill="auto"/>
            <w:vAlign w:val="center"/>
          </w:tcPr>
          <w:p w14:paraId="46BCAF82" w14:textId="77777777" w:rsidR="00072DD6" w:rsidRPr="008D3E69" w:rsidRDefault="00C343DB" w:rsidP="002E4806">
            <w:pPr>
              <w:jc w:val="center"/>
              <w:rPr>
                <w:rFonts w:ascii="Times New Roman" w:hAnsi="Times New Roman"/>
                <w:sz w:val="28"/>
                <w:szCs w:val="28"/>
                <w:lang w:val="ru-RU"/>
              </w:rPr>
            </w:pPr>
            <w:r>
              <w:rPr>
                <w:rFonts w:ascii="Times New Roman" w:hAnsi="Times New Roman"/>
                <w:sz w:val="28"/>
                <w:szCs w:val="28"/>
                <w:lang w:val="ru-RU"/>
              </w:rPr>
              <w:t>3967,54</w:t>
            </w:r>
          </w:p>
        </w:tc>
        <w:tc>
          <w:tcPr>
            <w:tcW w:w="2268" w:type="dxa"/>
            <w:shd w:val="clear" w:color="auto" w:fill="auto"/>
            <w:vAlign w:val="center"/>
          </w:tcPr>
          <w:p w14:paraId="4FA5F148" w14:textId="77777777" w:rsidR="00072DD6" w:rsidRPr="008D3E69" w:rsidRDefault="00C343DB" w:rsidP="002E4806">
            <w:pPr>
              <w:jc w:val="center"/>
              <w:rPr>
                <w:rFonts w:ascii="Times New Roman" w:hAnsi="Times New Roman"/>
                <w:sz w:val="28"/>
                <w:szCs w:val="28"/>
                <w:lang w:val="ru-RU"/>
              </w:rPr>
            </w:pPr>
            <w:r>
              <w:rPr>
                <w:rFonts w:ascii="Times New Roman" w:hAnsi="Times New Roman"/>
                <w:sz w:val="28"/>
                <w:szCs w:val="28"/>
                <w:lang w:val="ru-RU"/>
              </w:rPr>
              <w:t>3967,54</w:t>
            </w:r>
          </w:p>
        </w:tc>
      </w:tr>
      <w:tr w:rsidR="00072DD6" w:rsidRPr="00B25BCD" w14:paraId="46106E3C" w14:textId="77777777" w:rsidTr="00242608">
        <w:trPr>
          <w:trHeight w:val="545"/>
        </w:trPr>
        <w:tc>
          <w:tcPr>
            <w:tcW w:w="5258" w:type="dxa"/>
            <w:vAlign w:val="center"/>
          </w:tcPr>
          <w:p w14:paraId="50F02FC6" w14:textId="77777777" w:rsidR="00072DD6" w:rsidRPr="00B25BCD" w:rsidRDefault="007B39EF" w:rsidP="007B39EF">
            <w:pPr>
              <w:pStyle w:val="a3"/>
              <w:spacing w:after="0" w:line="240" w:lineRule="auto"/>
              <w:ind w:left="0"/>
              <w:rPr>
                <w:rFonts w:ascii="Times New Roman" w:hAnsi="Times New Roman"/>
                <w:sz w:val="28"/>
                <w:szCs w:val="28"/>
                <w:lang w:val="uk-UA"/>
              </w:rPr>
            </w:pPr>
            <w:r>
              <w:rPr>
                <w:rFonts w:ascii="Times New Roman" w:hAnsi="Times New Roman"/>
                <w:sz w:val="28"/>
                <w:szCs w:val="28"/>
                <w:lang w:val="uk-UA"/>
              </w:rPr>
              <w:t>виробництво теплової енергії</w:t>
            </w:r>
            <w:r w:rsidR="00072DD6" w:rsidRPr="00B25BCD">
              <w:rPr>
                <w:rFonts w:ascii="Times New Roman" w:hAnsi="Times New Roman"/>
                <w:sz w:val="28"/>
                <w:szCs w:val="28"/>
              </w:rPr>
              <w:t xml:space="preserve"> </w:t>
            </w:r>
            <w:r w:rsidR="00297293" w:rsidRPr="00FB5ADC">
              <w:rPr>
                <w:rFonts w:ascii="Times New Roman" w:hAnsi="Times New Roman"/>
                <w:sz w:val="28"/>
                <w:szCs w:val="28"/>
              </w:rPr>
              <w:t>(з ПДВ)</w:t>
            </w:r>
          </w:p>
        </w:tc>
        <w:tc>
          <w:tcPr>
            <w:tcW w:w="2126" w:type="dxa"/>
            <w:shd w:val="clear" w:color="auto" w:fill="auto"/>
            <w:vAlign w:val="center"/>
          </w:tcPr>
          <w:p w14:paraId="296594E0" w14:textId="77777777" w:rsidR="00072DD6" w:rsidRPr="008D3E69" w:rsidRDefault="008D3E69" w:rsidP="00C343DB">
            <w:pPr>
              <w:jc w:val="center"/>
              <w:rPr>
                <w:rFonts w:ascii="Times New Roman" w:hAnsi="Times New Roman"/>
                <w:sz w:val="28"/>
                <w:szCs w:val="28"/>
                <w:lang w:val="ru-RU"/>
              </w:rPr>
            </w:pPr>
            <w:r>
              <w:rPr>
                <w:rFonts w:ascii="Times New Roman" w:hAnsi="Times New Roman"/>
                <w:sz w:val="28"/>
                <w:szCs w:val="28"/>
                <w:lang w:val="ru-RU"/>
              </w:rPr>
              <w:t>34</w:t>
            </w:r>
            <w:r w:rsidR="00C343DB">
              <w:rPr>
                <w:rFonts w:ascii="Times New Roman" w:hAnsi="Times New Roman"/>
                <w:sz w:val="28"/>
                <w:szCs w:val="28"/>
                <w:lang w:val="ru-RU"/>
              </w:rPr>
              <w:t>54,60</w:t>
            </w:r>
          </w:p>
        </w:tc>
        <w:tc>
          <w:tcPr>
            <w:tcW w:w="2268" w:type="dxa"/>
            <w:shd w:val="clear" w:color="auto" w:fill="auto"/>
            <w:vAlign w:val="center"/>
          </w:tcPr>
          <w:p w14:paraId="390D15F7" w14:textId="77777777" w:rsidR="00072DD6" w:rsidRPr="008D3E69" w:rsidRDefault="00C343DB" w:rsidP="002E4806">
            <w:pPr>
              <w:jc w:val="center"/>
              <w:rPr>
                <w:rFonts w:ascii="Times New Roman" w:hAnsi="Times New Roman"/>
                <w:sz w:val="28"/>
                <w:szCs w:val="28"/>
                <w:lang w:val="ru-RU"/>
              </w:rPr>
            </w:pPr>
            <w:r>
              <w:rPr>
                <w:rFonts w:ascii="Times New Roman" w:hAnsi="Times New Roman"/>
                <w:sz w:val="28"/>
                <w:szCs w:val="28"/>
                <w:lang w:val="ru-RU"/>
              </w:rPr>
              <w:t>3454,60</w:t>
            </w:r>
          </w:p>
        </w:tc>
      </w:tr>
      <w:tr w:rsidR="00072DD6" w:rsidRPr="00B25BCD" w14:paraId="1D03DB53" w14:textId="77777777" w:rsidTr="007B39EF">
        <w:trPr>
          <w:trHeight w:val="981"/>
        </w:trPr>
        <w:tc>
          <w:tcPr>
            <w:tcW w:w="5258" w:type="dxa"/>
            <w:vAlign w:val="center"/>
          </w:tcPr>
          <w:p w14:paraId="7F61D4E7" w14:textId="77777777" w:rsidR="00072DD6" w:rsidRPr="00B25BCD" w:rsidRDefault="00072DD6" w:rsidP="007B39EF">
            <w:pPr>
              <w:pStyle w:val="a3"/>
              <w:spacing w:after="0" w:line="240" w:lineRule="auto"/>
              <w:ind w:left="0"/>
              <w:rPr>
                <w:rFonts w:ascii="Times New Roman" w:hAnsi="Times New Roman"/>
                <w:sz w:val="28"/>
                <w:szCs w:val="28"/>
                <w:lang w:val="uk-UA"/>
              </w:rPr>
            </w:pPr>
            <w:r w:rsidRPr="00B25BCD">
              <w:rPr>
                <w:rFonts w:ascii="Times New Roman" w:hAnsi="Times New Roman"/>
                <w:sz w:val="28"/>
                <w:szCs w:val="28"/>
                <w:lang w:val="uk-UA"/>
              </w:rPr>
              <w:t>транспортування теплової енергії</w:t>
            </w:r>
            <w:r w:rsidRPr="00B25BCD">
              <w:rPr>
                <w:rFonts w:ascii="Times New Roman" w:hAnsi="Times New Roman"/>
                <w:sz w:val="28"/>
                <w:szCs w:val="28"/>
              </w:rPr>
              <w:t xml:space="preserve"> </w:t>
            </w:r>
            <w:r w:rsidR="006D51B5">
              <w:rPr>
                <w:rFonts w:ascii="Times New Roman" w:hAnsi="Times New Roman"/>
                <w:sz w:val="28"/>
                <w:szCs w:val="28"/>
              </w:rPr>
              <w:t xml:space="preserve">без </w:t>
            </w:r>
            <w:proofErr w:type="spellStart"/>
            <w:r w:rsidR="006D51B5">
              <w:rPr>
                <w:rFonts w:ascii="Times New Roman" w:hAnsi="Times New Roman"/>
                <w:sz w:val="28"/>
                <w:szCs w:val="28"/>
              </w:rPr>
              <w:t>урахування</w:t>
            </w:r>
            <w:proofErr w:type="spellEnd"/>
            <w:r w:rsidR="006D51B5">
              <w:rPr>
                <w:rFonts w:ascii="Times New Roman" w:hAnsi="Times New Roman"/>
                <w:sz w:val="28"/>
                <w:szCs w:val="28"/>
              </w:rPr>
              <w:t xml:space="preserve"> </w:t>
            </w:r>
            <w:proofErr w:type="spellStart"/>
            <w:r w:rsidR="006D51B5">
              <w:rPr>
                <w:rFonts w:ascii="Times New Roman" w:hAnsi="Times New Roman"/>
                <w:sz w:val="28"/>
                <w:szCs w:val="28"/>
              </w:rPr>
              <w:t>витрат</w:t>
            </w:r>
            <w:proofErr w:type="spellEnd"/>
            <w:r w:rsidR="006D51B5">
              <w:rPr>
                <w:rFonts w:ascii="Times New Roman" w:hAnsi="Times New Roman"/>
                <w:sz w:val="28"/>
                <w:szCs w:val="28"/>
              </w:rPr>
              <w:t xml:space="preserve"> на </w:t>
            </w:r>
            <w:proofErr w:type="spellStart"/>
            <w:r w:rsidR="006D51B5">
              <w:rPr>
                <w:rFonts w:ascii="Times New Roman" w:hAnsi="Times New Roman"/>
                <w:sz w:val="28"/>
                <w:szCs w:val="28"/>
              </w:rPr>
              <w:t>утримання</w:t>
            </w:r>
            <w:proofErr w:type="spellEnd"/>
            <w:r w:rsidR="006D51B5">
              <w:rPr>
                <w:rFonts w:ascii="Times New Roman" w:hAnsi="Times New Roman"/>
                <w:sz w:val="28"/>
                <w:szCs w:val="28"/>
              </w:rPr>
              <w:t xml:space="preserve"> та ремонт </w:t>
            </w:r>
            <w:proofErr w:type="spellStart"/>
            <w:r w:rsidR="006D51B5">
              <w:rPr>
                <w:rFonts w:ascii="Times New Roman" w:hAnsi="Times New Roman"/>
                <w:sz w:val="28"/>
                <w:szCs w:val="28"/>
              </w:rPr>
              <w:t>центральних</w:t>
            </w:r>
            <w:proofErr w:type="spellEnd"/>
            <w:r w:rsidR="006D51B5">
              <w:rPr>
                <w:rFonts w:ascii="Times New Roman" w:hAnsi="Times New Roman"/>
                <w:sz w:val="28"/>
                <w:szCs w:val="28"/>
              </w:rPr>
              <w:t xml:space="preserve"> </w:t>
            </w:r>
            <w:proofErr w:type="spellStart"/>
            <w:r w:rsidR="006D51B5">
              <w:rPr>
                <w:rFonts w:ascii="Times New Roman" w:hAnsi="Times New Roman"/>
                <w:sz w:val="28"/>
                <w:szCs w:val="28"/>
              </w:rPr>
              <w:t>теплових</w:t>
            </w:r>
            <w:proofErr w:type="spellEnd"/>
            <w:r w:rsidR="006D51B5">
              <w:rPr>
                <w:rFonts w:ascii="Times New Roman" w:hAnsi="Times New Roman"/>
                <w:sz w:val="28"/>
                <w:szCs w:val="28"/>
              </w:rPr>
              <w:t xml:space="preserve"> </w:t>
            </w:r>
            <w:proofErr w:type="spellStart"/>
            <w:r w:rsidR="006D51B5">
              <w:rPr>
                <w:rFonts w:ascii="Times New Roman" w:hAnsi="Times New Roman"/>
                <w:sz w:val="28"/>
                <w:szCs w:val="28"/>
              </w:rPr>
              <w:t>пунктів</w:t>
            </w:r>
            <w:proofErr w:type="spellEnd"/>
            <w:r w:rsidR="00297293">
              <w:rPr>
                <w:rFonts w:ascii="Times New Roman" w:hAnsi="Times New Roman"/>
                <w:sz w:val="28"/>
                <w:szCs w:val="28"/>
                <w:lang w:val="uk-UA"/>
              </w:rPr>
              <w:t xml:space="preserve"> </w:t>
            </w:r>
            <w:r w:rsidR="00297293" w:rsidRPr="00FB5ADC">
              <w:rPr>
                <w:rFonts w:ascii="Times New Roman" w:hAnsi="Times New Roman"/>
                <w:sz w:val="28"/>
                <w:szCs w:val="28"/>
              </w:rPr>
              <w:t>(з</w:t>
            </w:r>
            <w:r w:rsidR="00297293">
              <w:rPr>
                <w:rFonts w:ascii="Times New Roman" w:hAnsi="Times New Roman"/>
                <w:sz w:val="28"/>
                <w:szCs w:val="28"/>
                <w:lang w:val="uk-UA"/>
              </w:rPr>
              <w:t> </w:t>
            </w:r>
            <w:r w:rsidR="00297293" w:rsidRPr="00FB5ADC">
              <w:rPr>
                <w:rFonts w:ascii="Times New Roman" w:hAnsi="Times New Roman"/>
                <w:sz w:val="28"/>
                <w:szCs w:val="28"/>
              </w:rPr>
              <w:t>ПДВ)</w:t>
            </w:r>
          </w:p>
        </w:tc>
        <w:tc>
          <w:tcPr>
            <w:tcW w:w="2126" w:type="dxa"/>
            <w:shd w:val="clear" w:color="auto" w:fill="auto"/>
            <w:vAlign w:val="center"/>
          </w:tcPr>
          <w:p w14:paraId="67318B57" w14:textId="77777777" w:rsidR="00072DD6" w:rsidRPr="008D3E69" w:rsidRDefault="00C343DB" w:rsidP="002E4806">
            <w:pPr>
              <w:jc w:val="center"/>
              <w:rPr>
                <w:rFonts w:ascii="Times New Roman" w:hAnsi="Times New Roman"/>
                <w:sz w:val="28"/>
                <w:szCs w:val="28"/>
                <w:lang w:val="ru-RU"/>
              </w:rPr>
            </w:pPr>
            <w:r>
              <w:rPr>
                <w:rFonts w:ascii="Times New Roman" w:hAnsi="Times New Roman"/>
                <w:sz w:val="28"/>
                <w:szCs w:val="28"/>
                <w:lang w:val="ru-RU"/>
              </w:rPr>
              <w:t>497,14</w:t>
            </w:r>
          </w:p>
        </w:tc>
        <w:tc>
          <w:tcPr>
            <w:tcW w:w="2268" w:type="dxa"/>
            <w:shd w:val="clear" w:color="auto" w:fill="auto"/>
            <w:vAlign w:val="center"/>
          </w:tcPr>
          <w:p w14:paraId="72BB7852" w14:textId="77777777" w:rsidR="00072DD6" w:rsidRPr="008D3E69" w:rsidRDefault="00C343DB" w:rsidP="002E4806">
            <w:pPr>
              <w:jc w:val="center"/>
              <w:rPr>
                <w:rFonts w:ascii="Times New Roman" w:hAnsi="Times New Roman"/>
                <w:sz w:val="28"/>
                <w:szCs w:val="28"/>
                <w:lang w:val="ru-RU"/>
              </w:rPr>
            </w:pPr>
            <w:r>
              <w:rPr>
                <w:rFonts w:ascii="Times New Roman" w:hAnsi="Times New Roman"/>
                <w:sz w:val="28"/>
                <w:szCs w:val="28"/>
                <w:lang w:val="ru-RU"/>
              </w:rPr>
              <w:t>497,14</w:t>
            </w:r>
          </w:p>
        </w:tc>
      </w:tr>
      <w:tr w:rsidR="00072DD6" w:rsidRPr="00B25BCD" w14:paraId="27DAC1A2" w14:textId="77777777" w:rsidTr="007B39EF">
        <w:trPr>
          <w:trHeight w:val="1136"/>
        </w:trPr>
        <w:tc>
          <w:tcPr>
            <w:tcW w:w="5258" w:type="dxa"/>
            <w:vAlign w:val="center"/>
          </w:tcPr>
          <w:p w14:paraId="3801CA9B" w14:textId="77777777" w:rsidR="00072DD6" w:rsidRPr="00B25BCD" w:rsidRDefault="00072DD6" w:rsidP="005D1831">
            <w:pPr>
              <w:pStyle w:val="a3"/>
              <w:spacing w:after="0" w:line="240" w:lineRule="auto"/>
              <w:ind w:left="0"/>
              <w:rPr>
                <w:rFonts w:ascii="Times New Roman" w:hAnsi="Times New Roman"/>
                <w:sz w:val="28"/>
                <w:szCs w:val="28"/>
                <w:lang w:val="uk-UA"/>
              </w:rPr>
            </w:pPr>
            <w:r w:rsidRPr="00B25BCD">
              <w:rPr>
                <w:rFonts w:ascii="Times New Roman" w:hAnsi="Times New Roman"/>
                <w:sz w:val="28"/>
                <w:szCs w:val="28"/>
                <w:lang w:val="uk-UA"/>
              </w:rPr>
              <w:t xml:space="preserve">постачання теплової </w:t>
            </w:r>
            <w:bookmarkStart w:id="1" w:name="_Hlk153803727"/>
            <w:r w:rsidRPr="00B25BCD">
              <w:rPr>
                <w:rFonts w:ascii="Times New Roman" w:hAnsi="Times New Roman"/>
                <w:sz w:val="28"/>
                <w:szCs w:val="28"/>
                <w:lang w:val="uk-UA"/>
              </w:rPr>
              <w:t>енергії</w:t>
            </w:r>
            <w:r w:rsidR="007B39EF">
              <w:rPr>
                <w:rFonts w:ascii="Times New Roman" w:hAnsi="Times New Roman"/>
                <w:sz w:val="28"/>
                <w:szCs w:val="28"/>
                <w:lang w:val="uk-UA"/>
              </w:rPr>
              <w:t xml:space="preserve"> </w:t>
            </w:r>
            <w:r w:rsidR="006D51B5" w:rsidRPr="00297293">
              <w:rPr>
                <w:rFonts w:ascii="Times New Roman" w:hAnsi="Times New Roman"/>
                <w:sz w:val="28"/>
                <w:szCs w:val="28"/>
                <w:lang w:val="uk-UA"/>
              </w:rPr>
              <w:t>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bookmarkEnd w:id="1"/>
            <w:r w:rsidR="00D2529F">
              <w:rPr>
                <w:rFonts w:ascii="Times New Roman" w:hAnsi="Times New Roman"/>
                <w:sz w:val="28"/>
                <w:szCs w:val="28"/>
                <w:lang w:val="uk-UA"/>
              </w:rPr>
              <w:t xml:space="preserve"> </w:t>
            </w:r>
            <w:r w:rsidR="00297293" w:rsidRPr="00297293">
              <w:rPr>
                <w:rFonts w:ascii="Times New Roman" w:hAnsi="Times New Roman"/>
                <w:sz w:val="28"/>
                <w:szCs w:val="28"/>
                <w:lang w:val="uk-UA"/>
              </w:rPr>
              <w:t>(з</w:t>
            </w:r>
            <w:r w:rsidR="00297293">
              <w:rPr>
                <w:rFonts w:ascii="Times New Roman" w:hAnsi="Times New Roman"/>
                <w:sz w:val="28"/>
                <w:szCs w:val="28"/>
                <w:lang w:val="uk-UA"/>
              </w:rPr>
              <w:t> </w:t>
            </w:r>
            <w:r w:rsidR="00297293" w:rsidRPr="00297293">
              <w:rPr>
                <w:rFonts w:ascii="Times New Roman" w:hAnsi="Times New Roman"/>
                <w:sz w:val="28"/>
                <w:szCs w:val="28"/>
                <w:lang w:val="uk-UA"/>
              </w:rPr>
              <w:t>ПДВ)</w:t>
            </w:r>
          </w:p>
        </w:tc>
        <w:tc>
          <w:tcPr>
            <w:tcW w:w="2126" w:type="dxa"/>
            <w:shd w:val="clear" w:color="auto" w:fill="auto"/>
            <w:vAlign w:val="center"/>
          </w:tcPr>
          <w:p w14:paraId="37C672C7" w14:textId="77777777" w:rsidR="00072DD6" w:rsidRPr="008D3E69" w:rsidRDefault="008D3E69" w:rsidP="002E4806">
            <w:pPr>
              <w:jc w:val="center"/>
              <w:rPr>
                <w:rFonts w:ascii="Times New Roman" w:hAnsi="Times New Roman"/>
                <w:sz w:val="28"/>
                <w:szCs w:val="28"/>
                <w:lang w:val="ru-RU"/>
              </w:rPr>
            </w:pPr>
            <w:r>
              <w:rPr>
                <w:rFonts w:ascii="Times New Roman" w:hAnsi="Times New Roman"/>
                <w:sz w:val="28"/>
                <w:szCs w:val="28"/>
                <w:lang w:val="ru-RU"/>
              </w:rPr>
              <w:t>15,8</w:t>
            </w:r>
            <w:r w:rsidR="00242608">
              <w:rPr>
                <w:rFonts w:ascii="Times New Roman" w:hAnsi="Times New Roman"/>
                <w:sz w:val="28"/>
                <w:szCs w:val="28"/>
                <w:lang w:val="ru-RU"/>
              </w:rPr>
              <w:t>0</w:t>
            </w:r>
          </w:p>
        </w:tc>
        <w:tc>
          <w:tcPr>
            <w:tcW w:w="2268" w:type="dxa"/>
            <w:shd w:val="clear" w:color="auto" w:fill="auto"/>
            <w:vAlign w:val="center"/>
          </w:tcPr>
          <w:p w14:paraId="532E074C" w14:textId="77777777" w:rsidR="00072DD6" w:rsidRPr="008D3E69" w:rsidRDefault="008D3E69" w:rsidP="002E4806">
            <w:pPr>
              <w:jc w:val="center"/>
              <w:rPr>
                <w:rFonts w:ascii="Times New Roman" w:hAnsi="Times New Roman"/>
                <w:sz w:val="28"/>
                <w:szCs w:val="28"/>
                <w:lang w:val="ru-RU"/>
              </w:rPr>
            </w:pPr>
            <w:r>
              <w:rPr>
                <w:rFonts w:ascii="Times New Roman" w:hAnsi="Times New Roman"/>
                <w:sz w:val="28"/>
                <w:szCs w:val="28"/>
                <w:lang w:val="ru-RU"/>
              </w:rPr>
              <w:t>15,8</w:t>
            </w:r>
            <w:r w:rsidR="00242608">
              <w:rPr>
                <w:rFonts w:ascii="Times New Roman" w:hAnsi="Times New Roman"/>
                <w:sz w:val="28"/>
                <w:szCs w:val="28"/>
                <w:lang w:val="ru-RU"/>
              </w:rPr>
              <w:t>0</w:t>
            </w:r>
          </w:p>
        </w:tc>
      </w:tr>
    </w:tbl>
    <w:p w14:paraId="0E432139" w14:textId="77777777" w:rsidR="00072DD6" w:rsidRPr="00B25BCD" w:rsidRDefault="00072DD6" w:rsidP="00072DD6">
      <w:pPr>
        <w:pStyle w:val="a4"/>
        <w:jc w:val="center"/>
        <w:rPr>
          <w:b/>
          <w:color w:val="000000"/>
          <w:sz w:val="28"/>
          <w:szCs w:val="28"/>
        </w:rPr>
      </w:pPr>
    </w:p>
    <w:p w14:paraId="405E321E" w14:textId="77777777" w:rsidR="00072DD6" w:rsidRPr="00B25BCD" w:rsidRDefault="00072DD6" w:rsidP="00072DD6">
      <w:pPr>
        <w:pStyle w:val="a4"/>
        <w:jc w:val="center"/>
        <w:rPr>
          <w:b/>
          <w:color w:val="000000"/>
          <w:sz w:val="28"/>
          <w:szCs w:val="28"/>
        </w:rPr>
      </w:pPr>
    </w:p>
    <w:p w14:paraId="78B57B64" w14:textId="77777777" w:rsidR="00072DD6" w:rsidRPr="00B25BCD" w:rsidRDefault="00072DD6" w:rsidP="00072DD6">
      <w:pPr>
        <w:jc w:val="both"/>
        <w:rPr>
          <w:rFonts w:ascii="Times New Roman" w:hAnsi="Times New Roman"/>
          <w:sz w:val="28"/>
          <w:szCs w:val="28"/>
        </w:rPr>
      </w:pPr>
      <w:r w:rsidRPr="00B25BCD">
        <w:rPr>
          <w:rFonts w:ascii="Times New Roman" w:hAnsi="Times New Roman"/>
          <w:sz w:val="28"/>
          <w:szCs w:val="28"/>
        </w:rPr>
        <w:t>Заступник міського голови –</w:t>
      </w:r>
    </w:p>
    <w:p w14:paraId="654BAB01" w14:textId="77777777" w:rsidR="00072DD6" w:rsidRPr="00B25BCD" w:rsidRDefault="00072DD6" w:rsidP="00072DD6">
      <w:pPr>
        <w:jc w:val="both"/>
        <w:rPr>
          <w:rFonts w:ascii="Times New Roman" w:hAnsi="Times New Roman"/>
          <w:sz w:val="28"/>
          <w:szCs w:val="28"/>
        </w:rPr>
      </w:pPr>
      <w:r w:rsidRPr="00B25BCD">
        <w:rPr>
          <w:rFonts w:ascii="Times New Roman" w:hAnsi="Times New Roman"/>
          <w:sz w:val="28"/>
          <w:szCs w:val="28"/>
        </w:rPr>
        <w:t xml:space="preserve">директор Департаменту економіки </w:t>
      </w:r>
    </w:p>
    <w:p w14:paraId="22EC32FC" w14:textId="77777777" w:rsidR="00072DD6" w:rsidRDefault="00072DD6" w:rsidP="00072DD6">
      <w:pPr>
        <w:jc w:val="both"/>
        <w:rPr>
          <w:rFonts w:ascii="Times New Roman" w:hAnsi="Times New Roman"/>
          <w:sz w:val="28"/>
          <w:szCs w:val="28"/>
        </w:rPr>
      </w:pPr>
      <w:r w:rsidRPr="00B25BCD">
        <w:rPr>
          <w:rFonts w:ascii="Times New Roman" w:hAnsi="Times New Roman"/>
          <w:sz w:val="28"/>
          <w:szCs w:val="28"/>
        </w:rPr>
        <w:t xml:space="preserve">та </w:t>
      </w:r>
      <w:r>
        <w:rPr>
          <w:rFonts w:ascii="Times New Roman" w:hAnsi="Times New Roman"/>
          <w:sz w:val="28"/>
          <w:szCs w:val="28"/>
        </w:rPr>
        <w:t xml:space="preserve">комунального майна Харківської </w:t>
      </w:r>
    </w:p>
    <w:p w14:paraId="5A6CBD6B" w14:textId="77777777" w:rsidR="00072DD6" w:rsidRPr="00B25BCD" w:rsidRDefault="00072DD6" w:rsidP="00072DD6">
      <w:pPr>
        <w:jc w:val="both"/>
        <w:rPr>
          <w:rFonts w:ascii="Times New Roman" w:hAnsi="Times New Roman"/>
          <w:sz w:val="28"/>
          <w:szCs w:val="28"/>
        </w:rPr>
      </w:pPr>
      <w:r>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B25BCD">
        <w:rPr>
          <w:rFonts w:ascii="Times New Roman" w:hAnsi="Times New Roman"/>
          <w:sz w:val="28"/>
          <w:szCs w:val="28"/>
        </w:rPr>
        <w:t xml:space="preserve">М.І. </w:t>
      </w:r>
      <w:r>
        <w:rPr>
          <w:rFonts w:ascii="Times New Roman" w:hAnsi="Times New Roman"/>
          <w:sz w:val="28"/>
          <w:szCs w:val="28"/>
        </w:rPr>
        <w:t>ФАТЄЄВ</w:t>
      </w:r>
    </w:p>
    <w:p w14:paraId="18ABA3D7" w14:textId="77777777" w:rsidR="00072DD6" w:rsidRDefault="00072DD6" w:rsidP="00072DD6">
      <w:pPr>
        <w:jc w:val="both"/>
        <w:rPr>
          <w:rFonts w:ascii="Times New Roman" w:hAnsi="Times New Roman"/>
          <w:sz w:val="28"/>
          <w:szCs w:val="28"/>
        </w:rPr>
      </w:pPr>
    </w:p>
    <w:p w14:paraId="0BB92D26" w14:textId="77777777" w:rsidR="00072DD6" w:rsidRPr="00B25BCD" w:rsidRDefault="00072DD6" w:rsidP="00072DD6">
      <w:pPr>
        <w:jc w:val="both"/>
        <w:rPr>
          <w:rFonts w:ascii="Times New Roman" w:hAnsi="Times New Roman"/>
          <w:sz w:val="28"/>
          <w:szCs w:val="28"/>
        </w:rPr>
      </w:pPr>
    </w:p>
    <w:p w14:paraId="5A05CD91" w14:textId="77777777" w:rsidR="00072DD6" w:rsidRPr="00B25BCD" w:rsidRDefault="00072DD6" w:rsidP="00072DD6">
      <w:pPr>
        <w:jc w:val="both"/>
        <w:rPr>
          <w:rFonts w:ascii="Times New Roman" w:hAnsi="Times New Roman"/>
          <w:sz w:val="28"/>
          <w:szCs w:val="28"/>
        </w:rPr>
      </w:pPr>
      <w:r w:rsidRPr="00B25BCD">
        <w:rPr>
          <w:rFonts w:ascii="Times New Roman" w:hAnsi="Times New Roman"/>
          <w:sz w:val="28"/>
          <w:szCs w:val="28"/>
        </w:rPr>
        <w:t>Заступник міського голови –</w:t>
      </w:r>
    </w:p>
    <w:p w14:paraId="2BAC0772" w14:textId="77777777" w:rsidR="00072DD6" w:rsidRPr="00B25BCD" w:rsidRDefault="00072DD6" w:rsidP="00072DD6">
      <w:pPr>
        <w:jc w:val="both"/>
        <w:rPr>
          <w:rFonts w:ascii="Times New Roman" w:hAnsi="Times New Roman"/>
          <w:sz w:val="28"/>
          <w:szCs w:val="28"/>
        </w:rPr>
      </w:pPr>
      <w:r w:rsidRPr="00B25BCD">
        <w:rPr>
          <w:rFonts w:ascii="Times New Roman" w:hAnsi="Times New Roman"/>
          <w:sz w:val="28"/>
          <w:szCs w:val="28"/>
        </w:rPr>
        <w:t>керуючий справами виконавчого</w:t>
      </w:r>
    </w:p>
    <w:p w14:paraId="01A67D1B" w14:textId="77777777" w:rsidR="00072DD6" w:rsidRPr="00B25BCD" w:rsidRDefault="00072DD6" w:rsidP="00072DD6">
      <w:pPr>
        <w:jc w:val="both"/>
        <w:rPr>
          <w:rFonts w:ascii="Times New Roman" w:hAnsi="Times New Roman"/>
          <w:sz w:val="28"/>
          <w:szCs w:val="28"/>
        </w:rPr>
      </w:pPr>
      <w:r w:rsidRPr="00B25BCD">
        <w:rPr>
          <w:rFonts w:ascii="Times New Roman" w:hAnsi="Times New Roman"/>
          <w:sz w:val="28"/>
          <w:szCs w:val="28"/>
        </w:rPr>
        <w:t>комітету міської ради</w:t>
      </w:r>
      <w:r w:rsidRPr="00B25BCD">
        <w:rPr>
          <w:rFonts w:ascii="Times New Roman" w:hAnsi="Times New Roman"/>
          <w:sz w:val="28"/>
          <w:szCs w:val="28"/>
        </w:rPr>
        <w:tab/>
      </w:r>
      <w:r w:rsidRPr="00B25BCD">
        <w:rPr>
          <w:rFonts w:ascii="Times New Roman" w:hAnsi="Times New Roman"/>
          <w:sz w:val="28"/>
          <w:szCs w:val="28"/>
        </w:rPr>
        <w:tab/>
      </w:r>
      <w:r w:rsidRPr="00B25BCD">
        <w:rPr>
          <w:rFonts w:ascii="Times New Roman" w:hAnsi="Times New Roman"/>
          <w:sz w:val="28"/>
          <w:szCs w:val="28"/>
        </w:rPr>
        <w:tab/>
      </w:r>
      <w:r w:rsidRPr="00B25BCD">
        <w:rPr>
          <w:rFonts w:ascii="Times New Roman" w:hAnsi="Times New Roman"/>
          <w:sz w:val="28"/>
          <w:szCs w:val="28"/>
        </w:rPr>
        <w:tab/>
      </w:r>
      <w:r w:rsidRPr="00B25BCD">
        <w:rPr>
          <w:rFonts w:ascii="Times New Roman" w:hAnsi="Times New Roman"/>
          <w:sz w:val="28"/>
          <w:szCs w:val="28"/>
        </w:rPr>
        <w:tab/>
        <w:t xml:space="preserve">   Т.М. </w:t>
      </w:r>
      <w:r>
        <w:rPr>
          <w:rFonts w:ascii="Times New Roman" w:hAnsi="Times New Roman"/>
          <w:sz w:val="28"/>
          <w:szCs w:val="28"/>
        </w:rPr>
        <w:t>ЧЕЧЕТОВА-ТЕРАШВІЛІ</w:t>
      </w:r>
    </w:p>
    <w:p w14:paraId="6B1A1C5E" w14:textId="77777777" w:rsidR="00B94394" w:rsidRPr="00E33506" w:rsidRDefault="00072DD6" w:rsidP="00B94394">
      <w:pPr>
        <w:tabs>
          <w:tab w:val="center" w:pos="7467"/>
        </w:tabs>
        <w:ind w:left="5580"/>
        <w:rPr>
          <w:rFonts w:ascii="Times New Roman" w:hAnsi="Times New Roman"/>
          <w:sz w:val="24"/>
          <w:szCs w:val="24"/>
        </w:rPr>
      </w:pPr>
      <w:r>
        <w:rPr>
          <w:rFonts w:asciiTheme="minorHAnsi" w:hAnsiTheme="minorHAnsi"/>
        </w:rPr>
        <w:br w:type="page"/>
      </w:r>
      <w:r w:rsidR="00B94394" w:rsidRPr="00E33506">
        <w:rPr>
          <w:rFonts w:ascii="Times New Roman" w:hAnsi="Times New Roman"/>
          <w:sz w:val="24"/>
          <w:szCs w:val="24"/>
        </w:rPr>
        <w:lastRenderedPageBreak/>
        <w:t xml:space="preserve">Додаток </w:t>
      </w:r>
      <w:r w:rsidR="00B94394">
        <w:rPr>
          <w:rFonts w:ascii="Times New Roman" w:hAnsi="Times New Roman"/>
          <w:sz w:val="24"/>
          <w:szCs w:val="24"/>
        </w:rPr>
        <w:t>2</w:t>
      </w:r>
    </w:p>
    <w:p w14:paraId="63BF3EC1" w14:textId="77777777" w:rsidR="00B94394" w:rsidRPr="00E33506" w:rsidRDefault="00B94394" w:rsidP="00B94394">
      <w:pPr>
        <w:ind w:left="5580"/>
        <w:rPr>
          <w:rFonts w:ascii="Times New Roman" w:hAnsi="Times New Roman"/>
          <w:sz w:val="24"/>
          <w:szCs w:val="24"/>
        </w:rPr>
      </w:pPr>
      <w:r w:rsidRPr="00E33506">
        <w:rPr>
          <w:rFonts w:ascii="Times New Roman" w:hAnsi="Times New Roman"/>
          <w:sz w:val="24"/>
          <w:szCs w:val="24"/>
        </w:rPr>
        <w:t>до рішення виконавчого комітету</w:t>
      </w:r>
    </w:p>
    <w:p w14:paraId="3AD75A30" w14:textId="77777777" w:rsidR="00B94394" w:rsidRPr="00E33506" w:rsidRDefault="00B94394" w:rsidP="00B94394">
      <w:pPr>
        <w:ind w:left="5580"/>
        <w:rPr>
          <w:rFonts w:ascii="Times New Roman" w:hAnsi="Times New Roman"/>
          <w:sz w:val="24"/>
          <w:szCs w:val="24"/>
        </w:rPr>
      </w:pPr>
      <w:r w:rsidRPr="00E33506">
        <w:rPr>
          <w:rFonts w:ascii="Times New Roman" w:hAnsi="Times New Roman"/>
          <w:sz w:val="24"/>
          <w:szCs w:val="24"/>
        </w:rPr>
        <w:t>Харківської міської ради</w:t>
      </w:r>
    </w:p>
    <w:p w14:paraId="72ABC8BD" w14:textId="090AA54A" w:rsidR="00B94394" w:rsidRPr="00E33506" w:rsidRDefault="008557A4" w:rsidP="00B94394">
      <w:pPr>
        <w:ind w:left="5580"/>
        <w:rPr>
          <w:rFonts w:ascii="Times New Roman" w:hAnsi="Times New Roman"/>
          <w:b/>
          <w:color w:val="000000"/>
          <w:sz w:val="24"/>
          <w:szCs w:val="24"/>
        </w:rPr>
      </w:pPr>
      <w:r>
        <w:rPr>
          <w:rFonts w:ascii="Times New Roman" w:hAnsi="Times New Roman"/>
          <w:sz w:val="24"/>
          <w:szCs w:val="24"/>
        </w:rPr>
        <w:t>в</w:t>
      </w:r>
      <w:r w:rsidRPr="00E33506">
        <w:rPr>
          <w:rFonts w:ascii="Times New Roman" w:hAnsi="Times New Roman"/>
          <w:sz w:val="24"/>
          <w:szCs w:val="24"/>
        </w:rPr>
        <w:t>ід</w:t>
      </w:r>
      <w:r>
        <w:rPr>
          <w:rFonts w:ascii="Times New Roman" w:hAnsi="Times New Roman"/>
          <w:sz w:val="24"/>
          <w:szCs w:val="24"/>
        </w:rPr>
        <w:t xml:space="preserve"> 17.01.2024 </w:t>
      </w:r>
      <w:r w:rsidRPr="00E33506">
        <w:rPr>
          <w:rFonts w:ascii="Times New Roman" w:hAnsi="Times New Roman"/>
          <w:sz w:val="24"/>
          <w:szCs w:val="24"/>
        </w:rPr>
        <w:t>№</w:t>
      </w:r>
      <w:r>
        <w:rPr>
          <w:rFonts w:ascii="Times New Roman" w:hAnsi="Times New Roman"/>
          <w:sz w:val="24"/>
          <w:szCs w:val="24"/>
        </w:rPr>
        <w:t xml:space="preserve"> 1</w:t>
      </w:r>
      <w:r w:rsidR="00B77F00">
        <w:rPr>
          <w:rFonts w:ascii="Times New Roman" w:hAnsi="Times New Roman"/>
          <w:sz w:val="24"/>
          <w:szCs w:val="24"/>
        </w:rPr>
        <w:t>6</w:t>
      </w:r>
      <w:r w:rsidR="00B94394" w:rsidRPr="00E33506">
        <w:rPr>
          <w:rFonts w:ascii="Times New Roman" w:hAnsi="Times New Roman"/>
          <w:sz w:val="24"/>
          <w:szCs w:val="24"/>
        </w:rPr>
        <w:t xml:space="preserve"> </w:t>
      </w:r>
    </w:p>
    <w:p w14:paraId="4340EAAE" w14:textId="77777777" w:rsidR="00B94394" w:rsidRPr="00B25BCD" w:rsidRDefault="00B94394" w:rsidP="00B94394">
      <w:pPr>
        <w:rPr>
          <w:rFonts w:ascii="Times New Roman" w:hAnsi="Times New Roman"/>
          <w:b/>
          <w:color w:val="000000"/>
          <w:sz w:val="28"/>
          <w:szCs w:val="28"/>
        </w:rPr>
      </w:pPr>
    </w:p>
    <w:p w14:paraId="2C77DDF8" w14:textId="77777777" w:rsidR="00B94394" w:rsidRPr="00FB5ADC" w:rsidRDefault="00B94394" w:rsidP="00B94394">
      <w:pPr>
        <w:jc w:val="center"/>
        <w:rPr>
          <w:rFonts w:ascii="Times New Roman" w:hAnsi="Times New Roman" w:cs="Times New Roman"/>
          <w:sz w:val="28"/>
          <w:szCs w:val="28"/>
        </w:rPr>
      </w:pPr>
      <w:r w:rsidRPr="00FB5ADC">
        <w:rPr>
          <w:rFonts w:ascii="Times New Roman" w:hAnsi="Times New Roman" w:cs="Times New Roman"/>
          <w:sz w:val="28"/>
          <w:szCs w:val="28"/>
        </w:rPr>
        <w:t xml:space="preserve">Тарифи </w:t>
      </w:r>
    </w:p>
    <w:p w14:paraId="0D8B34E2" w14:textId="77777777" w:rsidR="00B94394" w:rsidRDefault="00B94394" w:rsidP="00B94394">
      <w:pPr>
        <w:jc w:val="center"/>
        <w:rPr>
          <w:rFonts w:ascii="Times New Roman" w:hAnsi="Times New Roman" w:cs="Times New Roman"/>
          <w:sz w:val="28"/>
          <w:szCs w:val="28"/>
        </w:rPr>
      </w:pPr>
      <w:r>
        <w:rPr>
          <w:rFonts w:ascii="Times New Roman" w:hAnsi="Times New Roman" w:cs="Times New Roman"/>
          <w:sz w:val="28"/>
          <w:szCs w:val="28"/>
        </w:rPr>
        <w:t xml:space="preserve">на послугу з постачання теплової енергії </w:t>
      </w:r>
    </w:p>
    <w:p w14:paraId="30788803" w14:textId="77777777" w:rsidR="00B94394" w:rsidRPr="00FB5ADC" w:rsidRDefault="00B94394" w:rsidP="00B94394">
      <w:pPr>
        <w:jc w:val="center"/>
        <w:rPr>
          <w:rFonts w:ascii="Times New Roman" w:hAnsi="Times New Roman"/>
          <w:sz w:val="28"/>
          <w:szCs w:val="28"/>
        </w:rPr>
      </w:pPr>
      <w:r>
        <w:rPr>
          <w:rFonts w:ascii="Times New Roman" w:hAnsi="Times New Roman" w:cs="Times New Roman"/>
          <w:sz w:val="28"/>
          <w:szCs w:val="28"/>
        </w:rPr>
        <w:t>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r>
        <w:rPr>
          <w:rFonts w:ascii="Times New Roman" w:hAnsi="Times New Roman"/>
          <w:sz w:val="28"/>
          <w:szCs w:val="28"/>
        </w:rPr>
        <w:t xml:space="preserve"> ТОВ «Котельні лікарняного комплексу» для потреб бюджетних установ та інших споживачів м. Харкова (крім населення)</w:t>
      </w:r>
    </w:p>
    <w:p w14:paraId="1B06A0A0" w14:textId="77777777" w:rsidR="00B94394" w:rsidRDefault="00B94394" w:rsidP="00B94394">
      <w:pPr>
        <w:jc w:val="center"/>
        <w:rPr>
          <w:rFonts w:ascii="Times New Roman" w:hAnsi="Times New Roman" w:cs="Times New Roman"/>
          <w:sz w:val="28"/>
          <w:szCs w:val="28"/>
        </w:rPr>
      </w:pPr>
      <w:r>
        <w:rPr>
          <w:rFonts w:ascii="Times New Roman" w:hAnsi="Times New Roman" w:cs="Times New Roman"/>
          <w:sz w:val="28"/>
          <w:szCs w:val="28"/>
        </w:rPr>
        <w:t xml:space="preserve"> </w:t>
      </w:r>
    </w:p>
    <w:p w14:paraId="684CE32E" w14:textId="77777777" w:rsidR="00B94394" w:rsidRPr="00FB5ADC" w:rsidRDefault="00B94394" w:rsidP="00B94394">
      <w:pPr>
        <w:jc w:val="center"/>
        <w:rPr>
          <w:rFonts w:ascii="Times New Roman" w:hAnsi="Times New Roman" w:cs="Times New Roman"/>
          <w:sz w:val="28"/>
          <w:szCs w:val="28"/>
        </w:rPr>
      </w:pPr>
      <w:r>
        <w:rPr>
          <w:rFonts w:ascii="Times New Roman" w:hAnsi="Times New Roman"/>
          <w:sz w:val="28"/>
          <w:szCs w:val="28"/>
        </w:rPr>
        <w:t xml:space="preserve">                                                                                                              </w:t>
      </w:r>
      <w:r w:rsidRPr="00ED0252">
        <w:rPr>
          <w:rFonts w:ascii="Times New Roman" w:hAnsi="Times New Roman"/>
          <w:sz w:val="28"/>
          <w:szCs w:val="28"/>
        </w:rPr>
        <w:t>грн</w:t>
      </w:r>
      <w:r>
        <w:rPr>
          <w:rFonts w:ascii="Times New Roman" w:hAnsi="Times New Roman"/>
          <w:sz w:val="28"/>
          <w:szCs w:val="28"/>
        </w:rPr>
        <w:t>/</w:t>
      </w:r>
      <w:proofErr w:type="spellStart"/>
      <w:r w:rsidRPr="00ED0252">
        <w:rPr>
          <w:rFonts w:ascii="Times New Roman" w:hAnsi="Times New Roman"/>
          <w:sz w:val="28"/>
          <w:szCs w:val="28"/>
        </w:rPr>
        <w:t>Гкал</w:t>
      </w:r>
      <w:proofErr w:type="spellEnd"/>
    </w:p>
    <w:tbl>
      <w:tblPr>
        <w:tblW w:w="965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8"/>
        <w:gridCol w:w="2126"/>
        <w:gridCol w:w="2268"/>
      </w:tblGrid>
      <w:tr w:rsidR="00B94394" w:rsidRPr="00FB5ADC" w14:paraId="4415CA01" w14:textId="77777777" w:rsidTr="009408F7">
        <w:trPr>
          <w:trHeight w:val="593"/>
        </w:trPr>
        <w:tc>
          <w:tcPr>
            <w:tcW w:w="5258" w:type="dxa"/>
            <w:vMerge w:val="restart"/>
            <w:vAlign w:val="center"/>
          </w:tcPr>
          <w:p w14:paraId="68B4395F" w14:textId="77777777" w:rsidR="00B94394" w:rsidRPr="00FB5ADC" w:rsidRDefault="00B94394" w:rsidP="009408F7">
            <w:pPr>
              <w:jc w:val="center"/>
              <w:rPr>
                <w:rFonts w:ascii="Times New Roman" w:hAnsi="Times New Roman"/>
                <w:sz w:val="28"/>
                <w:szCs w:val="28"/>
              </w:rPr>
            </w:pPr>
            <w:r w:rsidRPr="00FB5ADC">
              <w:rPr>
                <w:rFonts w:ascii="Times New Roman" w:hAnsi="Times New Roman"/>
                <w:sz w:val="28"/>
                <w:szCs w:val="28"/>
              </w:rPr>
              <w:t>Найменування тарифів</w:t>
            </w:r>
          </w:p>
        </w:tc>
        <w:tc>
          <w:tcPr>
            <w:tcW w:w="4394" w:type="dxa"/>
            <w:gridSpan w:val="2"/>
            <w:shd w:val="clear" w:color="auto" w:fill="auto"/>
            <w:vAlign w:val="center"/>
          </w:tcPr>
          <w:p w14:paraId="6509CD4C" w14:textId="77777777" w:rsidR="00B94394" w:rsidRPr="00FB5ADC" w:rsidRDefault="00B94394" w:rsidP="009408F7">
            <w:pPr>
              <w:jc w:val="center"/>
              <w:rPr>
                <w:rFonts w:ascii="Times New Roman" w:hAnsi="Times New Roman"/>
                <w:sz w:val="28"/>
                <w:szCs w:val="28"/>
              </w:rPr>
            </w:pPr>
            <w:r w:rsidRPr="00FB5ADC">
              <w:rPr>
                <w:rFonts w:ascii="Times New Roman" w:hAnsi="Times New Roman"/>
                <w:sz w:val="28"/>
                <w:szCs w:val="28"/>
              </w:rPr>
              <w:t xml:space="preserve">Групи споживачів </w:t>
            </w:r>
          </w:p>
        </w:tc>
      </w:tr>
      <w:tr w:rsidR="00B94394" w:rsidRPr="00FB5ADC" w14:paraId="4E80EEC5" w14:textId="77777777" w:rsidTr="008805DC">
        <w:trPr>
          <w:trHeight w:val="701"/>
        </w:trPr>
        <w:tc>
          <w:tcPr>
            <w:tcW w:w="5258" w:type="dxa"/>
            <w:vMerge/>
            <w:vAlign w:val="center"/>
          </w:tcPr>
          <w:p w14:paraId="12F369B3" w14:textId="77777777" w:rsidR="00B94394" w:rsidRPr="00FB5ADC" w:rsidRDefault="00B94394" w:rsidP="009408F7">
            <w:pPr>
              <w:jc w:val="center"/>
              <w:rPr>
                <w:rFonts w:ascii="Times New Roman" w:hAnsi="Times New Roman"/>
                <w:sz w:val="28"/>
                <w:szCs w:val="28"/>
              </w:rPr>
            </w:pPr>
          </w:p>
        </w:tc>
        <w:tc>
          <w:tcPr>
            <w:tcW w:w="2126" w:type="dxa"/>
            <w:vAlign w:val="center"/>
          </w:tcPr>
          <w:p w14:paraId="1F2AA9A2" w14:textId="77777777" w:rsidR="00B94394" w:rsidRDefault="00B94394" w:rsidP="009408F7">
            <w:pPr>
              <w:jc w:val="center"/>
              <w:rPr>
                <w:rFonts w:ascii="Times New Roman" w:hAnsi="Times New Roman"/>
                <w:sz w:val="28"/>
                <w:szCs w:val="28"/>
              </w:rPr>
            </w:pPr>
            <w:r w:rsidRPr="00FB5ADC">
              <w:rPr>
                <w:rFonts w:ascii="Times New Roman" w:hAnsi="Times New Roman"/>
                <w:sz w:val="28"/>
                <w:szCs w:val="28"/>
              </w:rPr>
              <w:t xml:space="preserve">Бюджетні </w:t>
            </w:r>
          </w:p>
          <w:p w14:paraId="42BA68C5" w14:textId="77777777" w:rsidR="00B94394" w:rsidRPr="00FB5ADC" w:rsidRDefault="00B94394" w:rsidP="009408F7">
            <w:pPr>
              <w:jc w:val="center"/>
              <w:rPr>
                <w:rFonts w:ascii="Times New Roman" w:hAnsi="Times New Roman"/>
                <w:sz w:val="28"/>
                <w:szCs w:val="28"/>
              </w:rPr>
            </w:pPr>
            <w:r w:rsidRPr="00FB5ADC">
              <w:rPr>
                <w:rFonts w:ascii="Times New Roman" w:hAnsi="Times New Roman"/>
                <w:sz w:val="28"/>
                <w:szCs w:val="28"/>
              </w:rPr>
              <w:t>установи</w:t>
            </w:r>
          </w:p>
        </w:tc>
        <w:tc>
          <w:tcPr>
            <w:tcW w:w="2268" w:type="dxa"/>
            <w:vAlign w:val="center"/>
          </w:tcPr>
          <w:p w14:paraId="04521AE5" w14:textId="77777777" w:rsidR="00B94394" w:rsidRDefault="00B94394" w:rsidP="009408F7">
            <w:pPr>
              <w:jc w:val="center"/>
              <w:rPr>
                <w:rFonts w:ascii="Times New Roman" w:hAnsi="Times New Roman"/>
                <w:sz w:val="28"/>
                <w:szCs w:val="28"/>
              </w:rPr>
            </w:pPr>
            <w:r w:rsidRPr="00FB5ADC">
              <w:rPr>
                <w:rFonts w:ascii="Times New Roman" w:hAnsi="Times New Roman"/>
                <w:sz w:val="28"/>
                <w:szCs w:val="28"/>
              </w:rPr>
              <w:t xml:space="preserve">Інші </w:t>
            </w:r>
          </w:p>
          <w:p w14:paraId="5CDE880D" w14:textId="77777777" w:rsidR="00B94394" w:rsidRDefault="00B94394" w:rsidP="009408F7">
            <w:pPr>
              <w:jc w:val="center"/>
              <w:rPr>
                <w:rFonts w:ascii="Times New Roman" w:hAnsi="Times New Roman"/>
                <w:sz w:val="28"/>
                <w:szCs w:val="28"/>
              </w:rPr>
            </w:pPr>
            <w:r>
              <w:rPr>
                <w:rFonts w:ascii="Times New Roman" w:hAnsi="Times New Roman"/>
                <w:sz w:val="28"/>
                <w:szCs w:val="28"/>
              </w:rPr>
              <w:t>с</w:t>
            </w:r>
            <w:r w:rsidRPr="00FB5ADC">
              <w:rPr>
                <w:rFonts w:ascii="Times New Roman" w:hAnsi="Times New Roman"/>
                <w:sz w:val="28"/>
                <w:szCs w:val="28"/>
              </w:rPr>
              <w:t>поживачі</w:t>
            </w:r>
            <w:r>
              <w:rPr>
                <w:rFonts w:ascii="Times New Roman" w:hAnsi="Times New Roman"/>
                <w:sz w:val="28"/>
                <w:szCs w:val="28"/>
              </w:rPr>
              <w:t xml:space="preserve"> </w:t>
            </w:r>
          </w:p>
          <w:p w14:paraId="601631CA" w14:textId="77777777" w:rsidR="00B94394" w:rsidRPr="00FB5ADC" w:rsidRDefault="00B94394" w:rsidP="009408F7">
            <w:pPr>
              <w:jc w:val="center"/>
              <w:rPr>
                <w:rFonts w:ascii="Times New Roman" w:hAnsi="Times New Roman"/>
                <w:sz w:val="28"/>
                <w:szCs w:val="28"/>
              </w:rPr>
            </w:pPr>
            <w:r>
              <w:rPr>
                <w:rFonts w:ascii="Times New Roman" w:hAnsi="Times New Roman"/>
                <w:sz w:val="28"/>
                <w:szCs w:val="28"/>
              </w:rPr>
              <w:t>(крім населення)</w:t>
            </w:r>
          </w:p>
        </w:tc>
      </w:tr>
      <w:tr w:rsidR="00C343DB" w:rsidRPr="00B94394" w14:paraId="739CB2C7" w14:textId="77777777" w:rsidTr="00C343DB">
        <w:trPr>
          <w:trHeight w:val="789"/>
        </w:trPr>
        <w:tc>
          <w:tcPr>
            <w:tcW w:w="5258" w:type="dxa"/>
            <w:vAlign w:val="center"/>
          </w:tcPr>
          <w:p w14:paraId="4354D3FB" w14:textId="77777777" w:rsidR="00C343DB" w:rsidRPr="00B94394" w:rsidRDefault="00C343DB" w:rsidP="00C343DB">
            <w:pPr>
              <w:rPr>
                <w:rFonts w:ascii="Times New Roman" w:hAnsi="Times New Roman"/>
                <w:sz w:val="28"/>
                <w:szCs w:val="28"/>
              </w:rPr>
            </w:pPr>
            <w:r w:rsidRPr="00B94394">
              <w:rPr>
                <w:rFonts w:ascii="Times New Roman" w:hAnsi="Times New Roman"/>
                <w:sz w:val="28"/>
                <w:szCs w:val="28"/>
              </w:rPr>
              <w:t>Тариф на послугу з постачання теплової енергії</w:t>
            </w:r>
            <w:r w:rsidRPr="00B94394">
              <w:rPr>
                <w:rFonts w:ascii="Times New Roman" w:hAnsi="Times New Roman" w:cs="Times New Roman"/>
                <w:sz w:val="28"/>
                <w:szCs w:val="28"/>
              </w:rPr>
              <w:t xml:space="preserve">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r w:rsidRPr="00B94394">
              <w:rPr>
                <w:rFonts w:ascii="Times New Roman" w:hAnsi="Times New Roman"/>
                <w:sz w:val="28"/>
                <w:szCs w:val="28"/>
              </w:rPr>
              <w:t xml:space="preserve"> (з ПДВ)</w:t>
            </w:r>
          </w:p>
        </w:tc>
        <w:tc>
          <w:tcPr>
            <w:tcW w:w="2126" w:type="dxa"/>
            <w:shd w:val="clear" w:color="auto" w:fill="auto"/>
            <w:vAlign w:val="center"/>
          </w:tcPr>
          <w:p w14:paraId="28552AE9" w14:textId="77777777" w:rsidR="00C343DB" w:rsidRDefault="00C343DB" w:rsidP="00C343DB">
            <w:pPr>
              <w:jc w:val="center"/>
            </w:pPr>
            <w:r w:rsidRPr="006E232B">
              <w:rPr>
                <w:rFonts w:ascii="Times New Roman" w:hAnsi="Times New Roman"/>
                <w:sz w:val="28"/>
                <w:szCs w:val="28"/>
                <w:lang w:val="ru-RU"/>
              </w:rPr>
              <w:t>3967,54</w:t>
            </w:r>
          </w:p>
        </w:tc>
        <w:tc>
          <w:tcPr>
            <w:tcW w:w="2268" w:type="dxa"/>
            <w:shd w:val="clear" w:color="auto" w:fill="auto"/>
            <w:vAlign w:val="center"/>
          </w:tcPr>
          <w:p w14:paraId="665C079B" w14:textId="77777777" w:rsidR="00C343DB" w:rsidRDefault="00C343DB" w:rsidP="00C343DB">
            <w:pPr>
              <w:jc w:val="center"/>
            </w:pPr>
            <w:r w:rsidRPr="006E232B">
              <w:rPr>
                <w:rFonts w:ascii="Times New Roman" w:hAnsi="Times New Roman"/>
                <w:sz w:val="28"/>
                <w:szCs w:val="28"/>
                <w:lang w:val="ru-RU"/>
              </w:rPr>
              <w:t>3967,54</w:t>
            </w:r>
          </w:p>
        </w:tc>
      </w:tr>
    </w:tbl>
    <w:p w14:paraId="5D836497" w14:textId="77777777" w:rsidR="00B94394" w:rsidRPr="00B25BCD" w:rsidRDefault="00B94394" w:rsidP="00B94394">
      <w:pPr>
        <w:pStyle w:val="a4"/>
        <w:jc w:val="center"/>
        <w:rPr>
          <w:b/>
          <w:color w:val="000000"/>
          <w:sz w:val="28"/>
          <w:szCs w:val="28"/>
        </w:rPr>
      </w:pPr>
    </w:p>
    <w:p w14:paraId="14B6EF11" w14:textId="77777777" w:rsidR="00B94394" w:rsidRPr="00B25BCD" w:rsidRDefault="00B94394" w:rsidP="00B94394">
      <w:pPr>
        <w:pStyle w:val="a4"/>
        <w:jc w:val="center"/>
        <w:rPr>
          <w:b/>
          <w:color w:val="000000"/>
          <w:sz w:val="28"/>
          <w:szCs w:val="28"/>
        </w:rPr>
      </w:pPr>
    </w:p>
    <w:p w14:paraId="48FE1C78" w14:textId="77777777" w:rsidR="00B94394" w:rsidRPr="00B25BCD" w:rsidRDefault="00B94394" w:rsidP="00B94394">
      <w:pPr>
        <w:jc w:val="both"/>
        <w:rPr>
          <w:rFonts w:ascii="Times New Roman" w:hAnsi="Times New Roman"/>
          <w:sz w:val="28"/>
          <w:szCs w:val="28"/>
        </w:rPr>
      </w:pPr>
      <w:r w:rsidRPr="00B25BCD">
        <w:rPr>
          <w:rFonts w:ascii="Times New Roman" w:hAnsi="Times New Roman"/>
          <w:sz w:val="28"/>
          <w:szCs w:val="28"/>
        </w:rPr>
        <w:t>Заступник міського голови –</w:t>
      </w:r>
    </w:p>
    <w:p w14:paraId="5796F166" w14:textId="77777777" w:rsidR="00B94394" w:rsidRPr="00B25BCD" w:rsidRDefault="00B94394" w:rsidP="00B94394">
      <w:pPr>
        <w:jc w:val="both"/>
        <w:rPr>
          <w:rFonts w:ascii="Times New Roman" w:hAnsi="Times New Roman"/>
          <w:sz w:val="28"/>
          <w:szCs w:val="28"/>
        </w:rPr>
      </w:pPr>
      <w:r w:rsidRPr="00B25BCD">
        <w:rPr>
          <w:rFonts w:ascii="Times New Roman" w:hAnsi="Times New Roman"/>
          <w:sz w:val="28"/>
          <w:szCs w:val="28"/>
        </w:rPr>
        <w:t xml:space="preserve">директор Департаменту економіки </w:t>
      </w:r>
    </w:p>
    <w:p w14:paraId="54B7ACAC" w14:textId="77777777" w:rsidR="00B94394" w:rsidRDefault="00B94394" w:rsidP="00B94394">
      <w:pPr>
        <w:jc w:val="both"/>
        <w:rPr>
          <w:rFonts w:ascii="Times New Roman" w:hAnsi="Times New Roman"/>
          <w:sz w:val="28"/>
          <w:szCs w:val="28"/>
        </w:rPr>
      </w:pPr>
      <w:r w:rsidRPr="00B25BCD">
        <w:rPr>
          <w:rFonts w:ascii="Times New Roman" w:hAnsi="Times New Roman"/>
          <w:sz w:val="28"/>
          <w:szCs w:val="28"/>
        </w:rPr>
        <w:t xml:space="preserve">та </w:t>
      </w:r>
      <w:r>
        <w:rPr>
          <w:rFonts w:ascii="Times New Roman" w:hAnsi="Times New Roman"/>
          <w:sz w:val="28"/>
          <w:szCs w:val="28"/>
        </w:rPr>
        <w:t xml:space="preserve">комунального майна Харківської </w:t>
      </w:r>
    </w:p>
    <w:p w14:paraId="25681B6D" w14:textId="77777777" w:rsidR="00B94394" w:rsidRPr="00B25BCD" w:rsidRDefault="00B94394" w:rsidP="00B94394">
      <w:pPr>
        <w:jc w:val="both"/>
        <w:rPr>
          <w:rFonts w:ascii="Times New Roman" w:hAnsi="Times New Roman"/>
          <w:sz w:val="28"/>
          <w:szCs w:val="28"/>
        </w:rPr>
      </w:pPr>
      <w:r>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B25BCD">
        <w:rPr>
          <w:rFonts w:ascii="Times New Roman" w:hAnsi="Times New Roman"/>
          <w:sz w:val="28"/>
          <w:szCs w:val="28"/>
        </w:rPr>
        <w:t xml:space="preserve">М.І. </w:t>
      </w:r>
      <w:r>
        <w:rPr>
          <w:rFonts w:ascii="Times New Roman" w:hAnsi="Times New Roman"/>
          <w:sz w:val="28"/>
          <w:szCs w:val="28"/>
        </w:rPr>
        <w:t>ФАТЄЄВ</w:t>
      </w:r>
    </w:p>
    <w:p w14:paraId="25F0EF61" w14:textId="77777777" w:rsidR="00B94394" w:rsidRDefault="00B94394" w:rsidP="00B94394">
      <w:pPr>
        <w:jc w:val="both"/>
        <w:rPr>
          <w:rFonts w:ascii="Times New Roman" w:hAnsi="Times New Roman"/>
          <w:sz w:val="28"/>
          <w:szCs w:val="28"/>
        </w:rPr>
      </w:pPr>
    </w:p>
    <w:p w14:paraId="271C1A5B" w14:textId="77777777" w:rsidR="00B94394" w:rsidRPr="00B25BCD" w:rsidRDefault="00B94394" w:rsidP="00B94394">
      <w:pPr>
        <w:jc w:val="both"/>
        <w:rPr>
          <w:rFonts w:ascii="Times New Roman" w:hAnsi="Times New Roman"/>
          <w:sz w:val="28"/>
          <w:szCs w:val="28"/>
        </w:rPr>
      </w:pPr>
    </w:p>
    <w:p w14:paraId="7C2BDEC9" w14:textId="77777777" w:rsidR="00B94394" w:rsidRPr="00B25BCD" w:rsidRDefault="00B94394" w:rsidP="00B94394">
      <w:pPr>
        <w:jc w:val="both"/>
        <w:rPr>
          <w:rFonts w:ascii="Times New Roman" w:hAnsi="Times New Roman"/>
          <w:sz w:val="28"/>
          <w:szCs w:val="28"/>
        </w:rPr>
      </w:pPr>
      <w:r w:rsidRPr="00B25BCD">
        <w:rPr>
          <w:rFonts w:ascii="Times New Roman" w:hAnsi="Times New Roman"/>
          <w:sz w:val="28"/>
          <w:szCs w:val="28"/>
        </w:rPr>
        <w:t>Заступник міського голови –</w:t>
      </w:r>
    </w:p>
    <w:p w14:paraId="3A0EBB08" w14:textId="77777777" w:rsidR="00B94394" w:rsidRPr="00B25BCD" w:rsidRDefault="00B94394" w:rsidP="00B94394">
      <w:pPr>
        <w:jc w:val="both"/>
        <w:rPr>
          <w:rFonts w:ascii="Times New Roman" w:hAnsi="Times New Roman"/>
          <w:sz w:val="28"/>
          <w:szCs w:val="28"/>
        </w:rPr>
      </w:pPr>
      <w:r w:rsidRPr="00B25BCD">
        <w:rPr>
          <w:rFonts w:ascii="Times New Roman" w:hAnsi="Times New Roman"/>
          <w:sz w:val="28"/>
          <w:szCs w:val="28"/>
        </w:rPr>
        <w:t>керуючий справами виконавчого</w:t>
      </w:r>
    </w:p>
    <w:p w14:paraId="6229FF0A" w14:textId="77777777" w:rsidR="00B94394" w:rsidRPr="00B25BCD" w:rsidRDefault="00B94394" w:rsidP="00B94394">
      <w:pPr>
        <w:jc w:val="both"/>
        <w:rPr>
          <w:rFonts w:ascii="Times New Roman" w:hAnsi="Times New Roman"/>
          <w:sz w:val="28"/>
          <w:szCs w:val="28"/>
        </w:rPr>
      </w:pPr>
      <w:r w:rsidRPr="00B25BCD">
        <w:rPr>
          <w:rFonts w:ascii="Times New Roman" w:hAnsi="Times New Roman"/>
          <w:sz w:val="28"/>
          <w:szCs w:val="28"/>
        </w:rPr>
        <w:t>комітету міської ради</w:t>
      </w:r>
      <w:r w:rsidRPr="00B25BCD">
        <w:rPr>
          <w:rFonts w:ascii="Times New Roman" w:hAnsi="Times New Roman"/>
          <w:sz w:val="28"/>
          <w:szCs w:val="28"/>
        </w:rPr>
        <w:tab/>
      </w:r>
      <w:r w:rsidRPr="00B25BCD">
        <w:rPr>
          <w:rFonts w:ascii="Times New Roman" w:hAnsi="Times New Roman"/>
          <w:sz w:val="28"/>
          <w:szCs w:val="28"/>
        </w:rPr>
        <w:tab/>
      </w:r>
      <w:r w:rsidRPr="00B25BCD">
        <w:rPr>
          <w:rFonts w:ascii="Times New Roman" w:hAnsi="Times New Roman"/>
          <w:sz w:val="28"/>
          <w:szCs w:val="28"/>
        </w:rPr>
        <w:tab/>
      </w:r>
      <w:r w:rsidRPr="00B25BCD">
        <w:rPr>
          <w:rFonts w:ascii="Times New Roman" w:hAnsi="Times New Roman"/>
          <w:sz w:val="28"/>
          <w:szCs w:val="28"/>
        </w:rPr>
        <w:tab/>
      </w:r>
      <w:r w:rsidRPr="00B25BCD">
        <w:rPr>
          <w:rFonts w:ascii="Times New Roman" w:hAnsi="Times New Roman"/>
          <w:sz w:val="28"/>
          <w:szCs w:val="28"/>
        </w:rPr>
        <w:tab/>
        <w:t xml:space="preserve">   Т.М. </w:t>
      </w:r>
      <w:r>
        <w:rPr>
          <w:rFonts w:ascii="Times New Roman" w:hAnsi="Times New Roman"/>
          <w:sz w:val="28"/>
          <w:szCs w:val="28"/>
        </w:rPr>
        <w:t>ЧЕЧЕТОВА-ТЕРАШВІЛІ</w:t>
      </w:r>
    </w:p>
    <w:p w14:paraId="002A1A5F" w14:textId="77777777" w:rsidR="009816EA" w:rsidRDefault="009816EA">
      <w:pPr>
        <w:spacing w:after="200" w:line="276" w:lineRule="auto"/>
        <w:rPr>
          <w:rFonts w:asciiTheme="minorHAnsi" w:hAnsiTheme="minorHAnsi"/>
        </w:rPr>
      </w:pPr>
    </w:p>
    <w:p w14:paraId="6A426C07" w14:textId="77777777" w:rsidR="00072DD6" w:rsidRDefault="00B94394" w:rsidP="00072DD6">
      <w:pPr>
        <w:spacing w:after="200" w:line="276" w:lineRule="auto"/>
        <w:rPr>
          <w:rFonts w:asciiTheme="minorHAnsi" w:hAnsiTheme="minorHAnsi"/>
        </w:rPr>
      </w:pPr>
      <w:r>
        <w:rPr>
          <w:rFonts w:asciiTheme="minorHAnsi" w:hAnsiTheme="minorHAnsi"/>
        </w:rPr>
        <w:br w:type="page"/>
      </w:r>
    </w:p>
    <w:p w14:paraId="11372742" w14:textId="77777777" w:rsidR="00ED0252" w:rsidRPr="00ED0252" w:rsidRDefault="00ED0252" w:rsidP="00ED0252">
      <w:pPr>
        <w:tabs>
          <w:tab w:val="center" w:pos="7467"/>
        </w:tabs>
        <w:ind w:left="5580"/>
        <w:rPr>
          <w:rFonts w:ascii="Times New Roman" w:hAnsi="Times New Roman"/>
          <w:sz w:val="24"/>
          <w:szCs w:val="24"/>
        </w:rPr>
      </w:pPr>
      <w:r>
        <w:rPr>
          <w:rFonts w:ascii="Times New Roman" w:hAnsi="Times New Roman"/>
          <w:sz w:val="24"/>
          <w:szCs w:val="24"/>
        </w:rPr>
        <w:lastRenderedPageBreak/>
        <w:t xml:space="preserve">Додаток </w:t>
      </w:r>
      <w:r w:rsidR="00BD6B65">
        <w:rPr>
          <w:rFonts w:ascii="Times New Roman" w:hAnsi="Times New Roman"/>
          <w:sz w:val="24"/>
          <w:szCs w:val="24"/>
        </w:rPr>
        <w:t>3</w:t>
      </w:r>
    </w:p>
    <w:p w14:paraId="0BE9C142" w14:textId="77777777" w:rsidR="00ED0252" w:rsidRPr="00ED0252" w:rsidRDefault="00ED0252" w:rsidP="00ED0252">
      <w:pPr>
        <w:ind w:left="5580"/>
        <w:rPr>
          <w:rFonts w:ascii="Times New Roman" w:hAnsi="Times New Roman"/>
          <w:sz w:val="24"/>
          <w:szCs w:val="24"/>
        </w:rPr>
      </w:pPr>
      <w:r w:rsidRPr="00ED0252">
        <w:rPr>
          <w:rFonts w:ascii="Times New Roman" w:hAnsi="Times New Roman"/>
          <w:sz w:val="24"/>
          <w:szCs w:val="24"/>
        </w:rPr>
        <w:t>до рішення виконавчого комітету</w:t>
      </w:r>
    </w:p>
    <w:p w14:paraId="21A7AFE2" w14:textId="77777777" w:rsidR="00ED0252" w:rsidRPr="00ED0252" w:rsidRDefault="00ED0252" w:rsidP="00ED0252">
      <w:pPr>
        <w:ind w:left="5580"/>
        <w:rPr>
          <w:rFonts w:ascii="Times New Roman" w:hAnsi="Times New Roman"/>
          <w:sz w:val="24"/>
          <w:szCs w:val="24"/>
        </w:rPr>
      </w:pPr>
      <w:r w:rsidRPr="00ED0252">
        <w:rPr>
          <w:rFonts w:ascii="Times New Roman" w:hAnsi="Times New Roman"/>
          <w:sz w:val="24"/>
          <w:szCs w:val="24"/>
        </w:rPr>
        <w:t>Харківської міської ради</w:t>
      </w:r>
    </w:p>
    <w:p w14:paraId="39133FB4" w14:textId="09C2574A" w:rsidR="00ED0252" w:rsidRPr="00ED0252" w:rsidRDefault="008557A4" w:rsidP="00ED0252">
      <w:pPr>
        <w:ind w:left="5580"/>
        <w:rPr>
          <w:rFonts w:ascii="Times New Roman" w:hAnsi="Times New Roman"/>
          <w:b/>
          <w:color w:val="000000"/>
          <w:sz w:val="24"/>
          <w:szCs w:val="24"/>
        </w:rPr>
      </w:pPr>
      <w:r>
        <w:rPr>
          <w:rFonts w:ascii="Times New Roman" w:hAnsi="Times New Roman"/>
          <w:sz w:val="24"/>
          <w:szCs w:val="24"/>
        </w:rPr>
        <w:t>в</w:t>
      </w:r>
      <w:r w:rsidRPr="00E33506">
        <w:rPr>
          <w:rFonts w:ascii="Times New Roman" w:hAnsi="Times New Roman"/>
          <w:sz w:val="24"/>
          <w:szCs w:val="24"/>
        </w:rPr>
        <w:t>ід</w:t>
      </w:r>
      <w:r>
        <w:rPr>
          <w:rFonts w:ascii="Times New Roman" w:hAnsi="Times New Roman"/>
          <w:sz w:val="24"/>
          <w:szCs w:val="24"/>
        </w:rPr>
        <w:t xml:space="preserve"> 17.01.2024 </w:t>
      </w:r>
      <w:r w:rsidRPr="00E33506">
        <w:rPr>
          <w:rFonts w:ascii="Times New Roman" w:hAnsi="Times New Roman"/>
          <w:sz w:val="24"/>
          <w:szCs w:val="24"/>
        </w:rPr>
        <w:t>№</w:t>
      </w:r>
      <w:r>
        <w:rPr>
          <w:rFonts w:ascii="Times New Roman" w:hAnsi="Times New Roman"/>
          <w:sz w:val="24"/>
          <w:szCs w:val="24"/>
        </w:rPr>
        <w:t xml:space="preserve"> 1</w:t>
      </w:r>
      <w:r w:rsidR="00B77F00">
        <w:rPr>
          <w:rFonts w:ascii="Times New Roman" w:hAnsi="Times New Roman"/>
          <w:sz w:val="24"/>
          <w:szCs w:val="24"/>
        </w:rPr>
        <w:t>6</w:t>
      </w:r>
      <w:r w:rsidR="00ED0252" w:rsidRPr="00ED0252">
        <w:rPr>
          <w:rFonts w:ascii="Times New Roman" w:hAnsi="Times New Roman"/>
          <w:sz w:val="24"/>
          <w:szCs w:val="24"/>
        </w:rPr>
        <w:t xml:space="preserve"> </w:t>
      </w:r>
    </w:p>
    <w:p w14:paraId="327FA49F" w14:textId="77777777" w:rsidR="00ED0252" w:rsidRPr="00ED0252" w:rsidRDefault="00ED0252" w:rsidP="00ED0252">
      <w:pPr>
        <w:ind w:left="5812"/>
        <w:rPr>
          <w:rFonts w:ascii="Times New Roman" w:hAnsi="Times New Roman"/>
          <w:b/>
          <w:color w:val="000000"/>
        </w:rPr>
      </w:pPr>
    </w:p>
    <w:p w14:paraId="65DB457F" w14:textId="77777777" w:rsidR="00ED0252" w:rsidRPr="00ED0252" w:rsidRDefault="00ED0252" w:rsidP="00ED0252">
      <w:pPr>
        <w:ind w:left="5812"/>
        <w:rPr>
          <w:rFonts w:ascii="Times New Roman" w:hAnsi="Times New Roman"/>
          <w:b/>
          <w:color w:val="000000"/>
          <w:sz w:val="28"/>
          <w:szCs w:val="28"/>
        </w:rPr>
      </w:pPr>
    </w:p>
    <w:p w14:paraId="2805FBE5" w14:textId="77777777" w:rsidR="00ED0252" w:rsidRPr="00ED0252" w:rsidRDefault="00ED0252" w:rsidP="00ED0252">
      <w:pPr>
        <w:ind w:left="5812"/>
        <w:rPr>
          <w:rFonts w:ascii="Times New Roman" w:hAnsi="Times New Roman"/>
          <w:b/>
          <w:color w:val="000000"/>
          <w:sz w:val="28"/>
          <w:szCs w:val="28"/>
        </w:rPr>
      </w:pPr>
    </w:p>
    <w:p w14:paraId="089D431B" w14:textId="77777777" w:rsidR="00ED0252" w:rsidRPr="00ED0252" w:rsidRDefault="00ED0252" w:rsidP="00ED0252">
      <w:pPr>
        <w:jc w:val="center"/>
        <w:rPr>
          <w:rFonts w:ascii="Times New Roman" w:hAnsi="Times New Roman" w:cs="Times New Roman"/>
          <w:sz w:val="28"/>
          <w:szCs w:val="28"/>
        </w:rPr>
      </w:pPr>
      <w:r w:rsidRPr="00ED0252">
        <w:rPr>
          <w:rFonts w:ascii="Times New Roman" w:hAnsi="Times New Roman" w:cs="Times New Roman"/>
          <w:sz w:val="28"/>
          <w:szCs w:val="28"/>
        </w:rPr>
        <w:t>Структура тарифів</w:t>
      </w:r>
    </w:p>
    <w:p w14:paraId="14241E28" w14:textId="77777777" w:rsidR="00ED0252" w:rsidRPr="00ED0252" w:rsidRDefault="00ED0252" w:rsidP="00ED0252">
      <w:pPr>
        <w:jc w:val="center"/>
        <w:rPr>
          <w:rFonts w:ascii="Times New Roman" w:hAnsi="Times New Roman" w:cs="Times New Roman"/>
          <w:sz w:val="28"/>
          <w:szCs w:val="28"/>
        </w:rPr>
      </w:pPr>
      <w:r w:rsidRPr="00ED0252">
        <w:rPr>
          <w:rFonts w:ascii="Times New Roman" w:hAnsi="Times New Roman" w:cs="Times New Roman"/>
          <w:sz w:val="28"/>
          <w:szCs w:val="28"/>
        </w:rPr>
        <w:t>на теплову енергію</w:t>
      </w:r>
      <w:r w:rsidR="00206AAE">
        <w:rPr>
          <w:rFonts w:ascii="Times New Roman" w:hAnsi="Times New Roman" w:cs="Times New Roman"/>
          <w:sz w:val="28"/>
          <w:szCs w:val="28"/>
        </w:rPr>
        <w:t xml:space="preserve"> (послугу з постачання теплової енергії)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 </w:t>
      </w:r>
      <w:r w:rsidR="001A6703" w:rsidRPr="00ED0252">
        <w:rPr>
          <w:rFonts w:ascii="Times New Roman" w:hAnsi="Times New Roman" w:cs="Times New Roman"/>
          <w:sz w:val="28"/>
          <w:szCs w:val="28"/>
        </w:rPr>
        <w:t>ТОВ</w:t>
      </w:r>
      <w:r w:rsidR="001A6703">
        <w:rPr>
          <w:rFonts w:ascii="Times New Roman" w:hAnsi="Times New Roman" w:cs="Times New Roman"/>
          <w:sz w:val="28"/>
          <w:szCs w:val="28"/>
        </w:rPr>
        <w:t> </w:t>
      </w:r>
      <w:r w:rsidR="001A6703" w:rsidRPr="00ED0252">
        <w:rPr>
          <w:rFonts w:ascii="Times New Roman" w:hAnsi="Times New Roman" w:cs="Times New Roman"/>
          <w:sz w:val="28"/>
          <w:szCs w:val="28"/>
        </w:rPr>
        <w:t xml:space="preserve">«Котельні лікарняного комплексу» </w:t>
      </w:r>
      <w:r w:rsidR="00206AAE">
        <w:rPr>
          <w:rFonts w:ascii="Times New Roman" w:hAnsi="Times New Roman"/>
          <w:sz w:val="28"/>
          <w:szCs w:val="28"/>
        </w:rPr>
        <w:t>для потреб бюджетних установ та інших споживачів м. Харкова (крім населення)</w:t>
      </w:r>
      <w:r w:rsidR="00206AAE" w:rsidRPr="00ED0252">
        <w:rPr>
          <w:rFonts w:ascii="Times New Roman" w:hAnsi="Times New Roman" w:cs="Times New Roman"/>
          <w:sz w:val="28"/>
          <w:szCs w:val="28"/>
        </w:rPr>
        <w:t xml:space="preserve"> </w:t>
      </w:r>
    </w:p>
    <w:p w14:paraId="48A5929D" w14:textId="77777777" w:rsidR="00ED0252" w:rsidRDefault="00ED0252" w:rsidP="00206AAE">
      <w:pPr>
        <w:rPr>
          <w:rFonts w:ascii="Times New Roman" w:hAnsi="Times New Roman" w:cs="Times New Roman"/>
          <w:sz w:val="28"/>
          <w:szCs w:val="28"/>
        </w:rPr>
      </w:pPr>
    </w:p>
    <w:p w14:paraId="12F65FB7" w14:textId="77777777" w:rsidR="00BF6E32" w:rsidRPr="00ED0252" w:rsidRDefault="00BF6E32" w:rsidP="00ED0252">
      <w:pPr>
        <w:jc w:val="center"/>
        <w:rPr>
          <w:rFonts w:ascii="Times New Roman" w:hAnsi="Times New Roman" w:cs="Times New Roman"/>
          <w:sz w:val="28"/>
          <w:szCs w:val="28"/>
        </w:rPr>
      </w:pPr>
      <w:r>
        <w:rPr>
          <w:rFonts w:ascii="Times New Roman" w:hAnsi="Times New Roman"/>
          <w:sz w:val="28"/>
          <w:szCs w:val="28"/>
        </w:rPr>
        <w:t xml:space="preserve">                                                                                                   </w:t>
      </w:r>
      <w:r w:rsidRPr="00ED0252">
        <w:rPr>
          <w:rFonts w:ascii="Times New Roman" w:hAnsi="Times New Roman"/>
          <w:sz w:val="28"/>
          <w:szCs w:val="28"/>
        </w:rPr>
        <w:t>грн</w:t>
      </w:r>
      <w:r>
        <w:rPr>
          <w:rFonts w:ascii="Times New Roman" w:hAnsi="Times New Roman"/>
          <w:sz w:val="28"/>
          <w:szCs w:val="28"/>
        </w:rPr>
        <w:t>/</w:t>
      </w:r>
      <w:proofErr w:type="spellStart"/>
      <w:r w:rsidRPr="00ED0252">
        <w:rPr>
          <w:rFonts w:ascii="Times New Roman" w:hAnsi="Times New Roman"/>
          <w:sz w:val="28"/>
          <w:szCs w:val="28"/>
        </w:rPr>
        <w:t>Гкал</w:t>
      </w:r>
      <w:proofErr w:type="spellEnd"/>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4678"/>
        <w:gridCol w:w="1830"/>
        <w:gridCol w:w="2410"/>
      </w:tblGrid>
      <w:tr w:rsidR="00ED0252" w:rsidRPr="00ED0252" w14:paraId="30E45598" w14:textId="77777777" w:rsidTr="00BD6B65">
        <w:trPr>
          <w:trHeight w:val="593"/>
        </w:trPr>
        <w:tc>
          <w:tcPr>
            <w:tcW w:w="580" w:type="dxa"/>
            <w:vMerge w:val="restart"/>
            <w:vAlign w:val="center"/>
          </w:tcPr>
          <w:p w14:paraId="10C29852" w14:textId="77777777" w:rsidR="00ED0252" w:rsidRPr="00ED0252" w:rsidRDefault="00ED0252" w:rsidP="00ED0252">
            <w:pPr>
              <w:jc w:val="center"/>
              <w:rPr>
                <w:rFonts w:ascii="Times New Roman" w:hAnsi="Times New Roman"/>
                <w:sz w:val="28"/>
                <w:szCs w:val="28"/>
              </w:rPr>
            </w:pPr>
            <w:r w:rsidRPr="00ED0252">
              <w:rPr>
                <w:rFonts w:ascii="Times New Roman" w:hAnsi="Times New Roman"/>
                <w:sz w:val="28"/>
                <w:szCs w:val="28"/>
              </w:rPr>
              <w:t>№ з/п</w:t>
            </w:r>
          </w:p>
        </w:tc>
        <w:tc>
          <w:tcPr>
            <w:tcW w:w="4678" w:type="dxa"/>
            <w:vMerge w:val="restart"/>
            <w:vAlign w:val="center"/>
          </w:tcPr>
          <w:p w14:paraId="145A350B" w14:textId="77777777" w:rsidR="00ED0252" w:rsidRPr="00ED0252" w:rsidRDefault="00ED0252" w:rsidP="00ED0252">
            <w:pPr>
              <w:jc w:val="center"/>
              <w:rPr>
                <w:rFonts w:ascii="Times New Roman" w:hAnsi="Times New Roman"/>
                <w:sz w:val="28"/>
                <w:szCs w:val="28"/>
              </w:rPr>
            </w:pPr>
            <w:r w:rsidRPr="00ED0252">
              <w:rPr>
                <w:rFonts w:ascii="Times New Roman" w:hAnsi="Times New Roman"/>
                <w:sz w:val="28"/>
                <w:szCs w:val="28"/>
              </w:rPr>
              <w:t>Статті витрат</w:t>
            </w:r>
          </w:p>
        </w:tc>
        <w:tc>
          <w:tcPr>
            <w:tcW w:w="4240" w:type="dxa"/>
            <w:gridSpan w:val="2"/>
            <w:shd w:val="clear" w:color="auto" w:fill="auto"/>
            <w:vAlign w:val="center"/>
          </w:tcPr>
          <w:p w14:paraId="63B1A3C3" w14:textId="77777777" w:rsidR="00ED0252" w:rsidRPr="00ED0252" w:rsidRDefault="00ED0252" w:rsidP="00ED0252">
            <w:pPr>
              <w:jc w:val="center"/>
              <w:rPr>
                <w:rFonts w:ascii="Times New Roman" w:hAnsi="Times New Roman"/>
                <w:sz w:val="28"/>
                <w:szCs w:val="28"/>
              </w:rPr>
            </w:pPr>
            <w:r w:rsidRPr="00ED0252">
              <w:rPr>
                <w:rFonts w:ascii="Times New Roman" w:hAnsi="Times New Roman"/>
                <w:sz w:val="28"/>
                <w:szCs w:val="28"/>
              </w:rPr>
              <w:t>Групи споживачів</w:t>
            </w:r>
          </w:p>
        </w:tc>
      </w:tr>
      <w:tr w:rsidR="00ED0252" w:rsidRPr="00ED0252" w14:paraId="00978138" w14:textId="77777777" w:rsidTr="00F530F3">
        <w:trPr>
          <w:trHeight w:val="984"/>
        </w:trPr>
        <w:tc>
          <w:tcPr>
            <w:tcW w:w="580" w:type="dxa"/>
            <w:vMerge/>
          </w:tcPr>
          <w:p w14:paraId="42B47552" w14:textId="77777777" w:rsidR="00ED0252" w:rsidRPr="00ED0252" w:rsidRDefault="00ED0252" w:rsidP="00ED0252">
            <w:pPr>
              <w:jc w:val="center"/>
              <w:rPr>
                <w:rFonts w:ascii="Times New Roman" w:hAnsi="Times New Roman"/>
                <w:sz w:val="28"/>
                <w:szCs w:val="28"/>
              </w:rPr>
            </w:pPr>
          </w:p>
        </w:tc>
        <w:tc>
          <w:tcPr>
            <w:tcW w:w="4678" w:type="dxa"/>
            <w:vMerge/>
            <w:vAlign w:val="center"/>
          </w:tcPr>
          <w:p w14:paraId="2005A11C" w14:textId="77777777" w:rsidR="00ED0252" w:rsidRPr="00ED0252" w:rsidRDefault="00ED0252" w:rsidP="00ED0252">
            <w:pPr>
              <w:jc w:val="center"/>
              <w:rPr>
                <w:rFonts w:ascii="Times New Roman" w:hAnsi="Times New Roman"/>
                <w:sz w:val="28"/>
                <w:szCs w:val="28"/>
              </w:rPr>
            </w:pPr>
          </w:p>
        </w:tc>
        <w:tc>
          <w:tcPr>
            <w:tcW w:w="1830" w:type="dxa"/>
            <w:vAlign w:val="center"/>
          </w:tcPr>
          <w:p w14:paraId="13026C3E" w14:textId="77777777" w:rsidR="00ED0252" w:rsidRPr="00ED0252" w:rsidRDefault="00BF6E32" w:rsidP="00BF6E32">
            <w:pPr>
              <w:jc w:val="center"/>
              <w:rPr>
                <w:rFonts w:ascii="Times New Roman" w:hAnsi="Times New Roman"/>
                <w:sz w:val="28"/>
                <w:szCs w:val="28"/>
              </w:rPr>
            </w:pPr>
            <w:r>
              <w:rPr>
                <w:rFonts w:ascii="Times New Roman" w:hAnsi="Times New Roman"/>
                <w:sz w:val="28"/>
                <w:szCs w:val="28"/>
              </w:rPr>
              <w:t>Бюджетні установи</w:t>
            </w:r>
          </w:p>
        </w:tc>
        <w:tc>
          <w:tcPr>
            <w:tcW w:w="2410" w:type="dxa"/>
            <w:vAlign w:val="center"/>
          </w:tcPr>
          <w:p w14:paraId="5EFF3B6C" w14:textId="77777777" w:rsidR="00ED0252" w:rsidRPr="00ED0252" w:rsidRDefault="00ED0252" w:rsidP="00BF6E32">
            <w:pPr>
              <w:ind w:left="-114" w:firstLine="114"/>
              <w:jc w:val="center"/>
              <w:rPr>
                <w:rFonts w:ascii="Times New Roman" w:hAnsi="Times New Roman"/>
                <w:sz w:val="28"/>
                <w:szCs w:val="28"/>
              </w:rPr>
            </w:pPr>
            <w:r w:rsidRPr="00ED0252">
              <w:rPr>
                <w:rFonts w:ascii="Times New Roman" w:hAnsi="Times New Roman"/>
                <w:sz w:val="28"/>
                <w:szCs w:val="28"/>
              </w:rPr>
              <w:t>Інші споживачі</w:t>
            </w:r>
            <w:r w:rsidR="00BD6B65">
              <w:rPr>
                <w:rFonts w:ascii="Times New Roman" w:hAnsi="Times New Roman"/>
                <w:sz w:val="28"/>
                <w:szCs w:val="28"/>
              </w:rPr>
              <w:t xml:space="preserve"> (крім населення)</w:t>
            </w:r>
          </w:p>
        </w:tc>
      </w:tr>
      <w:tr w:rsidR="00C343DB" w:rsidRPr="00ED0252" w14:paraId="7E7F3E73" w14:textId="77777777" w:rsidTr="00F530F3">
        <w:trPr>
          <w:trHeight w:val="832"/>
        </w:trPr>
        <w:tc>
          <w:tcPr>
            <w:tcW w:w="580" w:type="dxa"/>
            <w:vAlign w:val="center"/>
          </w:tcPr>
          <w:p w14:paraId="4F44F2CC" w14:textId="77777777" w:rsidR="00C343DB" w:rsidRPr="00ED0252" w:rsidRDefault="00C343DB" w:rsidP="00C343DB">
            <w:pPr>
              <w:jc w:val="center"/>
              <w:rPr>
                <w:rFonts w:ascii="Times New Roman" w:hAnsi="Times New Roman"/>
                <w:sz w:val="28"/>
                <w:szCs w:val="28"/>
              </w:rPr>
            </w:pPr>
            <w:r w:rsidRPr="00ED0252">
              <w:rPr>
                <w:rFonts w:ascii="Times New Roman" w:hAnsi="Times New Roman"/>
                <w:sz w:val="28"/>
                <w:szCs w:val="28"/>
              </w:rPr>
              <w:t>1</w:t>
            </w:r>
          </w:p>
        </w:tc>
        <w:tc>
          <w:tcPr>
            <w:tcW w:w="4678" w:type="dxa"/>
            <w:vAlign w:val="center"/>
          </w:tcPr>
          <w:p w14:paraId="23235175" w14:textId="77777777" w:rsidR="00C343DB" w:rsidRPr="00ED0252" w:rsidRDefault="00C343DB" w:rsidP="00C343DB">
            <w:pPr>
              <w:rPr>
                <w:rFonts w:ascii="Times New Roman" w:hAnsi="Times New Roman"/>
                <w:sz w:val="28"/>
                <w:szCs w:val="28"/>
              </w:rPr>
            </w:pPr>
            <w:r w:rsidRPr="00ED0252">
              <w:rPr>
                <w:rFonts w:ascii="Times New Roman" w:hAnsi="Times New Roman"/>
                <w:sz w:val="28"/>
                <w:szCs w:val="28"/>
              </w:rPr>
              <w:t xml:space="preserve">Тариф на теплову енергію </w:t>
            </w:r>
            <w:r>
              <w:rPr>
                <w:rFonts w:ascii="Times New Roman" w:hAnsi="Times New Roman" w:cs="Times New Roman"/>
                <w:sz w:val="28"/>
                <w:szCs w:val="28"/>
              </w:rPr>
              <w:t xml:space="preserve">(послугу з постачання теплової енергії) </w:t>
            </w:r>
            <w:r w:rsidRPr="00ED0252">
              <w:rPr>
                <w:rFonts w:ascii="Times New Roman" w:hAnsi="Times New Roman"/>
                <w:sz w:val="28"/>
                <w:szCs w:val="28"/>
              </w:rPr>
              <w:t>(з</w:t>
            </w:r>
            <w:r>
              <w:rPr>
                <w:rFonts w:ascii="Times New Roman" w:hAnsi="Times New Roman"/>
                <w:sz w:val="28"/>
                <w:szCs w:val="28"/>
              </w:rPr>
              <w:t> </w:t>
            </w:r>
            <w:r w:rsidRPr="00ED0252">
              <w:rPr>
                <w:rFonts w:ascii="Times New Roman" w:hAnsi="Times New Roman"/>
                <w:sz w:val="28"/>
                <w:szCs w:val="28"/>
              </w:rPr>
              <w:t>ПДВ), зокрема:</w:t>
            </w:r>
          </w:p>
        </w:tc>
        <w:tc>
          <w:tcPr>
            <w:tcW w:w="1830" w:type="dxa"/>
            <w:shd w:val="clear" w:color="auto" w:fill="auto"/>
            <w:vAlign w:val="center"/>
          </w:tcPr>
          <w:p w14:paraId="1CF8B02D" w14:textId="77777777" w:rsidR="00C343DB" w:rsidRDefault="00C343DB" w:rsidP="00C343DB">
            <w:pPr>
              <w:jc w:val="center"/>
            </w:pPr>
            <w:r w:rsidRPr="006E232B">
              <w:rPr>
                <w:rFonts w:ascii="Times New Roman" w:hAnsi="Times New Roman"/>
                <w:sz w:val="28"/>
                <w:szCs w:val="28"/>
                <w:lang w:val="ru-RU"/>
              </w:rPr>
              <w:t>3967,54</w:t>
            </w:r>
          </w:p>
        </w:tc>
        <w:tc>
          <w:tcPr>
            <w:tcW w:w="2410" w:type="dxa"/>
            <w:shd w:val="clear" w:color="auto" w:fill="auto"/>
            <w:vAlign w:val="center"/>
          </w:tcPr>
          <w:p w14:paraId="0B8B6A72" w14:textId="77777777" w:rsidR="00C343DB" w:rsidRDefault="00C343DB" w:rsidP="00C343DB">
            <w:pPr>
              <w:jc w:val="center"/>
            </w:pPr>
            <w:r w:rsidRPr="006E232B">
              <w:rPr>
                <w:rFonts w:ascii="Times New Roman" w:hAnsi="Times New Roman"/>
                <w:sz w:val="28"/>
                <w:szCs w:val="28"/>
                <w:lang w:val="ru-RU"/>
              </w:rPr>
              <w:t>3967,54</w:t>
            </w:r>
          </w:p>
        </w:tc>
      </w:tr>
      <w:tr w:rsidR="00ED0252" w:rsidRPr="00ED0252" w14:paraId="3B25A160" w14:textId="77777777" w:rsidTr="00F530F3">
        <w:trPr>
          <w:trHeight w:val="691"/>
        </w:trPr>
        <w:tc>
          <w:tcPr>
            <w:tcW w:w="580" w:type="dxa"/>
            <w:vAlign w:val="center"/>
          </w:tcPr>
          <w:p w14:paraId="728BB3F7" w14:textId="77777777" w:rsidR="00ED0252" w:rsidRPr="00ED0252" w:rsidRDefault="00ED0252" w:rsidP="00ED0252">
            <w:pPr>
              <w:contextualSpacing/>
              <w:jc w:val="center"/>
              <w:rPr>
                <w:rFonts w:ascii="Times New Roman" w:hAnsi="Times New Roman" w:cs="Times New Roman"/>
                <w:sz w:val="28"/>
                <w:szCs w:val="28"/>
              </w:rPr>
            </w:pPr>
            <w:r w:rsidRPr="00ED0252">
              <w:rPr>
                <w:rFonts w:ascii="Times New Roman" w:hAnsi="Times New Roman" w:cs="Times New Roman"/>
                <w:sz w:val="28"/>
                <w:szCs w:val="28"/>
              </w:rPr>
              <w:t>1.1</w:t>
            </w:r>
          </w:p>
        </w:tc>
        <w:tc>
          <w:tcPr>
            <w:tcW w:w="4678" w:type="dxa"/>
            <w:vAlign w:val="center"/>
          </w:tcPr>
          <w:p w14:paraId="74840409" w14:textId="77777777" w:rsidR="00ED0252" w:rsidRPr="00ED0252" w:rsidRDefault="00ED0252" w:rsidP="00ED0252">
            <w:pPr>
              <w:contextualSpacing/>
              <w:rPr>
                <w:rFonts w:ascii="Times New Roman" w:hAnsi="Times New Roman" w:cs="Times New Roman"/>
                <w:sz w:val="28"/>
                <w:szCs w:val="28"/>
              </w:rPr>
            </w:pPr>
            <w:r w:rsidRPr="00ED0252">
              <w:rPr>
                <w:rFonts w:ascii="Times New Roman" w:hAnsi="Times New Roman" w:cs="Times New Roman"/>
                <w:sz w:val="28"/>
                <w:szCs w:val="28"/>
              </w:rPr>
              <w:t>повна собівартість теплової енергії</w:t>
            </w:r>
          </w:p>
        </w:tc>
        <w:tc>
          <w:tcPr>
            <w:tcW w:w="1830" w:type="dxa"/>
            <w:shd w:val="clear" w:color="auto" w:fill="auto"/>
            <w:vAlign w:val="center"/>
          </w:tcPr>
          <w:p w14:paraId="079BD079" w14:textId="77777777" w:rsidR="00ED0252" w:rsidRPr="00ED0252" w:rsidRDefault="008D3E69" w:rsidP="00C343DB">
            <w:pPr>
              <w:jc w:val="center"/>
              <w:rPr>
                <w:rFonts w:ascii="Times New Roman" w:hAnsi="Times New Roman"/>
                <w:sz w:val="28"/>
                <w:szCs w:val="28"/>
                <w:lang w:val="ru-RU"/>
              </w:rPr>
            </w:pPr>
            <w:r>
              <w:rPr>
                <w:rFonts w:ascii="Times New Roman" w:hAnsi="Times New Roman"/>
                <w:sz w:val="28"/>
                <w:szCs w:val="28"/>
                <w:lang w:val="ru-RU"/>
              </w:rPr>
              <w:t>33</w:t>
            </w:r>
            <w:r w:rsidR="00C343DB">
              <w:rPr>
                <w:rFonts w:ascii="Times New Roman" w:hAnsi="Times New Roman"/>
                <w:sz w:val="28"/>
                <w:szCs w:val="28"/>
                <w:lang w:val="ru-RU"/>
              </w:rPr>
              <w:t>06,28</w:t>
            </w:r>
          </w:p>
        </w:tc>
        <w:tc>
          <w:tcPr>
            <w:tcW w:w="2410" w:type="dxa"/>
            <w:shd w:val="clear" w:color="auto" w:fill="auto"/>
            <w:vAlign w:val="center"/>
          </w:tcPr>
          <w:p w14:paraId="7F996787" w14:textId="77777777" w:rsidR="00ED0252" w:rsidRPr="00ED0252" w:rsidRDefault="00C343DB" w:rsidP="00ED0252">
            <w:pPr>
              <w:jc w:val="center"/>
              <w:rPr>
                <w:rFonts w:ascii="Times New Roman" w:hAnsi="Times New Roman"/>
                <w:sz w:val="28"/>
                <w:szCs w:val="28"/>
                <w:lang w:val="ru-RU"/>
              </w:rPr>
            </w:pPr>
            <w:r>
              <w:rPr>
                <w:rFonts w:ascii="Times New Roman" w:hAnsi="Times New Roman"/>
                <w:sz w:val="28"/>
                <w:szCs w:val="28"/>
                <w:lang w:val="ru-RU"/>
              </w:rPr>
              <w:t>3306,28</w:t>
            </w:r>
          </w:p>
        </w:tc>
      </w:tr>
      <w:tr w:rsidR="00ED0252" w:rsidRPr="00ED0252" w14:paraId="6E69D325" w14:textId="77777777" w:rsidTr="00F530F3">
        <w:trPr>
          <w:trHeight w:val="715"/>
        </w:trPr>
        <w:tc>
          <w:tcPr>
            <w:tcW w:w="580" w:type="dxa"/>
            <w:vAlign w:val="center"/>
          </w:tcPr>
          <w:p w14:paraId="2DACB91E" w14:textId="77777777" w:rsidR="00ED0252" w:rsidRPr="00ED0252" w:rsidRDefault="00ED0252" w:rsidP="00ED0252">
            <w:pPr>
              <w:contextualSpacing/>
              <w:jc w:val="center"/>
              <w:rPr>
                <w:rFonts w:ascii="Times New Roman" w:hAnsi="Times New Roman" w:cs="Times New Roman"/>
                <w:sz w:val="28"/>
                <w:szCs w:val="28"/>
              </w:rPr>
            </w:pPr>
            <w:r w:rsidRPr="00ED0252">
              <w:rPr>
                <w:rFonts w:ascii="Times New Roman" w:hAnsi="Times New Roman" w:cs="Times New Roman"/>
                <w:sz w:val="28"/>
                <w:szCs w:val="28"/>
              </w:rPr>
              <w:t>1.2</w:t>
            </w:r>
          </w:p>
        </w:tc>
        <w:tc>
          <w:tcPr>
            <w:tcW w:w="4678" w:type="dxa"/>
            <w:vAlign w:val="center"/>
          </w:tcPr>
          <w:p w14:paraId="56467430" w14:textId="77777777" w:rsidR="00ED0252" w:rsidRPr="00ED0252" w:rsidRDefault="00ED0252" w:rsidP="00ED0252">
            <w:pPr>
              <w:contextualSpacing/>
              <w:rPr>
                <w:rFonts w:ascii="Times New Roman" w:hAnsi="Times New Roman" w:cs="Times New Roman"/>
                <w:sz w:val="28"/>
                <w:szCs w:val="28"/>
              </w:rPr>
            </w:pPr>
            <w:r w:rsidRPr="00ED0252">
              <w:rPr>
                <w:rFonts w:ascii="Times New Roman" w:hAnsi="Times New Roman" w:cs="Times New Roman"/>
                <w:sz w:val="28"/>
                <w:szCs w:val="28"/>
              </w:rPr>
              <w:t>витрати на відшкодування втрат</w:t>
            </w:r>
          </w:p>
        </w:tc>
        <w:tc>
          <w:tcPr>
            <w:tcW w:w="1830" w:type="dxa"/>
            <w:shd w:val="clear" w:color="auto" w:fill="auto"/>
            <w:vAlign w:val="center"/>
          </w:tcPr>
          <w:p w14:paraId="67E4296E" w14:textId="77777777" w:rsidR="00ED0252" w:rsidRPr="008D3E69" w:rsidRDefault="008D3E69" w:rsidP="00ED0252">
            <w:pPr>
              <w:jc w:val="center"/>
              <w:rPr>
                <w:rFonts w:ascii="Times New Roman" w:hAnsi="Times New Roman"/>
                <w:sz w:val="28"/>
                <w:szCs w:val="28"/>
                <w:lang w:val="ru-RU"/>
              </w:rPr>
            </w:pPr>
            <w:r>
              <w:rPr>
                <w:rFonts w:ascii="Times New Roman" w:hAnsi="Times New Roman"/>
                <w:sz w:val="28"/>
                <w:szCs w:val="28"/>
                <w:lang w:val="ru-RU"/>
              </w:rPr>
              <w:t>0,00</w:t>
            </w:r>
          </w:p>
        </w:tc>
        <w:tc>
          <w:tcPr>
            <w:tcW w:w="2410" w:type="dxa"/>
            <w:shd w:val="clear" w:color="auto" w:fill="auto"/>
            <w:vAlign w:val="center"/>
          </w:tcPr>
          <w:p w14:paraId="3716528E" w14:textId="77777777" w:rsidR="00ED0252" w:rsidRPr="008D3E69" w:rsidRDefault="008D3E69" w:rsidP="00ED0252">
            <w:pPr>
              <w:jc w:val="center"/>
              <w:rPr>
                <w:rFonts w:ascii="Times New Roman" w:hAnsi="Times New Roman"/>
                <w:sz w:val="28"/>
                <w:szCs w:val="28"/>
                <w:lang w:val="ru-RU"/>
              </w:rPr>
            </w:pPr>
            <w:r>
              <w:rPr>
                <w:rFonts w:ascii="Times New Roman" w:hAnsi="Times New Roman"/>
                <w:sz w:val="28"/>
                <w:szCs w:val="28"/>
                <w:lang w:val="ru-RU"/>
              </w:rPr>
              <w:t>0,00</w:t>
            </w:r>
          </w:p>
        </w:tc>
      </w:tr>
      <w:tr w:rsidR="00ED0252" w:rsidRPr="00ED0252" w14:paraId="62DA3165" w14:textId="77777777" w:rsidTr="00F530F3">
        <w:trPr>
          <w:trHeight w:val="824"/>
        </w:trPr>
        <w:tc>
          <w:tcPr>
            <w:tcW w:w="580" w:type="dxa"/>
            <w:vAlign w:val="center"/>
          </w:tcPr>
          <w:p w14:paraId="6CD6302B" w14:textId="77777777" w:rsidR="00ED0252" w:rsidRPr="00ED0252" w:rsidRDefault="00ED0252" w:rsidP="00ED0252">
            <w:pPr>
              <w:contextualSpacing/>
              <w:jc w:val="center"/>
              <w:rPr>
                <w:rFonts w:ascii="Times New Roman" w:hAnsi="Times New Roman" w:cs="Times New Roman"/>
                <w:sz w:val="28"/>
                <w:szCs w:val="28"/>
              </w:rPr>
            </w:pPr>
            <w:r w:rsidRPr="00ED0252">
              <w:rPr>
                <w:rFonts w:ascii="Times New Roman" w:hAnsi="Times New Roman" w:cs="Times New Roman"/>
                <w:sz w:val="28"/>
                <w:szCs w:val="28"/>
              </w:rPr>
              <w:t>1.3</w:t>
            </w:r>
          </w:p>
        </w:tc>
        <w:tc>
          <w:tcPr>
            <w:tcW w:w="4678" w:type="dxa"/>
            <w:vAlign w:val="center"/>
          </w:tcPr>
          <w:p w14:paraId="7002DA07" w14:textId="77777777" w:rsidR="00ED0252" w:rsidRPr="00ED0252" w:rsidRDefault="00ED0252" w:rsidP="00ED0252">
            <w:pPr>
              <w:contextualSpacing/>
              <w:rPr>
                <w:rFonts w:ascii="Times New Roman" w:hAnsi="Times New Roman" w:cs="Times New Roman"/>
                <w:sz w:val="28"/>
                <w:szCs w:val="28"/>
              </w:rPr>
            </w:pPr>
            <w:r w:rsidRPr="00ED0252">
              <w:rPr>
                <w:rFonts w:ascii="Times New Roman" w:hAnsi="Times New Roman" w:cs="Times New Roman"/>
                <w:sz w:val="28"/>
                <w:szCs w:val="28"/>
              </w:rPr>
              <w:t>розрахунковий прибуток</w:t>
            </w:r>
          </w:p>
        </w:tc>
        <w:tc>
          <w:tcPr>
            <w:tcW w:w="1830" w:type="dxa"/>
            <w:shd w:val="clear" w:color="auto" w:fill="auto"/>
            <w:vAlign w:val="center"/>
          </w:tcPr>
          <w:p w14:paraId="38733ADA" w14:textId="77777777" w:rsidR="00ED0252" w:rsidRPr="008D3E69" w:rsidRDefault="008D3E69" w:rsidP="00ED0252">
            <w:pPr>
              <w:jc w:val="center"/>
              <w:rPr>
                <w:rFonts w:ascii="Times New Roman" w:hAnsi="Times New Roman"/>
                <w:sz w:val="28"/>
                <w:szCs w:val="28"/>
                <w:lang w:val="ru-RU"/>
              </w:rPr>
            </w:pPr>
            <w:r>
              <w:rPr>
                <w:rFonts w:ascii="Times New Roman" w:hAnsi="Times New Roman"/>
                <w:sz w:val="28"/>
                <w:szCs w:val="28"/>
                <w:lang w:val="ru-RU"/>
              </w:rPr>
              <w:t>0,00</w:t>
            </w:r>
          </w:p>
        </w:tc>
        <w:tc>
          <w:tcPr>
            <w:tcW w:w="2410" w:type="dxa"/>
            <w:shd w:val="clear" w:color="auto" w:fill="auto"/>
            <w:vAlign w:val="center"/>
          </w:tcPr>
          <w:p w14:paraId="37A57DDC" w14:textId="77777777" w:rsidR="00ED0252" w:rsidRPr="008D3E69" w:rsidRDefault="008D3E69" w:rsidP="00ED0252">
            <w:pPr>
              <w:jc w:val="center"/>
              <w:rPr>
                <w:rFonts w:ascii="Times New Roman" w:hAnsi="Times New Roman"/>
                <w:sz w:val="28"/>
                <w:szCs w:val="28"/>
                <w:lang w:val="ru-RU"/>
              </w:rPr>
            </w:pPr>
            <w:r>
              <w:rPr>
                <w:rFonts w:ascii="Times New Roman" w:hAnsi="Times New Roman"/>
                <w:sz w:val="28"/>
                <w:szCs w:val="28"/>
                <w:lang w:val="ru-RU"/>
              </w:rPr>
              <w:t>0,00</w:t>
            </w:r>
          </w:p>
        </w:tc>
      </w:tr>
      <w:tr w:rsidR="00ED0252" w:rsidRPr="00ED0252" w14:paraId="3E26E43A" w14:textId="77777777" w:rsidTr="00F530F3">
        <w:trPr>
          <w:trHeight w:val="851"/>
        </w:trPr>
        <w:tc>
          <w:tcPr>
            <w:tcW w:w="580" w:type="dxa"/>
            <w:vAlign w:val="center"/>
          </w:tcPr>
          <w:p w14:paraId="67A5CCAD" w14:textId="77777777" w:rsidR="00ED0252" w:rsidRPr="00ED0252" w:rsidRDefault="00ED0252" w:rsidP="00ED0252">
            <w:pPr>
              <w:contextualSpacing/>
              <w:jc w:val="center"/>
              <w:rPr>
                <w:rFonts w:ascii="Times New Roman" w:hAnsi="Times New Roman" w:cs="Times New Roman"/>
                <w:sz w:val="28"/>
                <w:szCs w:val="28"/>
              </w:rPr>
            </w:pPr>
            <w:r w:rsidRPr="00ED0252">
              <w:rPr>
                <w:rFonts w:ascii="Times New Roman" w:hAnsi="Times New Roman" w:cs="Times New Roman"/>
                <w:sz w:val="28"/>
                <w:szCs w:val="28"/>
              </w:rPr>
              <w:t>1.4</w:t>
            </w:r>
          </w:p>
        </w:tc>
        <w:tc>
          <w:tcPr>
            <w:tcW w:w="4678" w:type="dxa"/>
            <w:vAlign w:val="center"/>
          </w:tcPr>
          <w:p w14:paraId="5EA9F2A5" w14:textId="77777777" w:rsidR="00ED0252" w:rsidRPr="00ED0252" w:rsidRDefault="00ED0252" w:rsidP="00ED0252">
            <w:pPr>
              <w:contextualSpacing/>
              <w:rPr>
                <w:rFonts w:ascii="Times New Roman" w:hAnsi="Times New Roman" w:cs="Times New Roman"/>
                <w:sz w:val="28"/>
                <w:szCs w:val="28"/>
              </w:rPr>
            </w:pPr>
            <w:r w:rsidRPr="00ED0252">
              <w:rPr>
                <w:rFonts w:ascii="Times New Roman" w:hAnsi="Times New Roman" w:cs="Times New Roman"/>
                <w:sz w:val="28"/>
                <w:szCs w:val="28"/>
              </w:rPr>
              <w:t>податок на додану вартість</w:t>
            </w:r>
          </w:p>
        </w:tc>
        <w:tc>
          <w:tcPr>
            <w:tcW w:w="1830" w:type="dxa"/>
            <w:shd w:val="clear" w:color="auto" w:fill="auto"/>
            <w:vAlign w:val="center"/>
          </w:tcPr>
          <w:p w14:paraId="38CE9010" w14:textId="77777777" w:rsidR="00ED0252" w:rsidRPr="008D3E69" w:rsidRDefault="008D3E69" w:rsidP="00C343DB">
            <w:pPr>
              <w:jc w:val="center"/>
              <w:rPr>
                <w:rFonts w:ascii="Times New Roman" w:hAnsi="Times New Roman"/>
                <w:sz w:val="28"/>
                <w:szCs w:val="28"/>
                <w:lang w:val="ru-RU"/>
              </w:rPr>
            </w:pPr>
            <w:r>
              <w:rPr>
                <w:rFonts w:ascii="Times New Roman" w:hAnsi="Times New Roman"/>
                <w:sz w:val="28"/>
                <w:szCs w:val="28"/>
                <w:lang w:val="ru-RU"/>
              </w:rPr>
              <w:t>6</w:t>
            </w:r>
            <w:r w:rsidR="00C343DB">
              <w:rPr>
                <w:rFonts w:ascii="Times New Roman" w:hAnsi="Times New Roman"/>
                <w:sz w:val="28"/>
                <w:szCs w:val="28"/>
                <w:lang w:val="ru-RU"/>
              </w:rPr>
              <w:t>61,26</w:t>
            </w:r>
          </w:p>
        </w:tc>
        <w:tc>
          <w:tcPr>
            <w:tcW w:w="2410" w:type="dxa"/>
            <w:shd w:val="clear" w:color="auto" w:fill="auto"/>
            <w:vAlign w:val="center"/>
          </w:tcPr>
          <w:p w14:paraId="677993C5" w14:textId="77777777" w:rsidR="00ED0252" w:rsidRPr="008D3E69" w:rsidRDefault="00C343DB" w:rsidP="00ED0252">
            <w:pPr>
              <w:jc w:val="center"/>
              <w:rPr>
                <w:rFonts w:ascii="Times New Roman" w:hAnsi="Times New Roman"/>
                <w:sz w:val="28"/>
                <w:szCs w:val="28"/>
                <w:lang w:val="ru-RU"/>
              </w:rPr>
            </w:pPr>
            <w:r>
              <w:rPr>
                <w:rFonts w:ascii="Times New Roman" w:hAnsi="Times New Roman"/>
                <w:sz w:val="28"/>
                <w:szCs w:val="28"/>
                <w:lang w:val="ru-RU"/>
              </w:rPr>
              <w:t>661,26</w:t>
            </w:r>
          </w:p>
        </w:tc>
      </w:tr>
    </w:tbl>
    <w:p w14:paraId="750E61FA" w14:textId="77777777" w:rsidR="00ED0252" w:rsidRPr="00ED0252" w:rsidRDefault="00ED0252" w:rsidP="00ED0252">
      <w:pPr>
        <w:jc w:val="center"/>
        <w:rPr>
          <w:rFonts w:ascii="Times New Roman" w:hAnsi="Times New Roman" w:cs="Times New Roman"/>
          <w:b/>
          <w:color w:val="000000"/>
          <w:sz w:val="28"/>
          <w:szCs w:val="28"/>
        </w:rPr>
      </w:pPr>
    </w:p>
    <w:p w14:paraId="43D1BD04" w14:textId="77777777" w:rsidR="00ED0252" w:rsidRPr="00ED0252" w:rsidRDefault="00ED0252" w:rsidP="00ED0252">
      <w:pPr>
        <w:jc w:val="center"/>
        <w:rPr>
          <w:rFonts w:ascii="Times New Roman" w:hAnsi="Times New Roman" w:cs="Times New Roman"/>
          <w:b/>
          <w:color w:val="000000"/>
          <w:sz w:val="28"/>
          <w:szCs w:val="28"/>
        </w:rPr>
      </w:pPr>
    </w:p>
    <w:p w14:paraId="604D0C68"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Заступник міського голови –</w:t>
      </w:r>
    </w:p>
    <w:p w14:paraId="06E1D657"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 xml:space="preserve">директор Департаменту економіки </w:t>
      </w:r>
    </w:p>
    <w:p w14:paraId="20E871F1"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 xml:space="preserve">та комунального майна Харківської </w:t>
      </w:r>
    </w:p>
    <w:p w14:paraId="1067F615"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міської ради</w:t>
      </w:r>
      <w:r w:rsidRPr="00ED0252">
        <w:rPr>
          <w:rFonts w:ascii="Times New Roman" w:hAnsi="Times New Roman"/>
          <w:sz w:val="28"/>
          <w:szCs w:val="28"/>
        </w:rPr>
        <w:tab/>
      </w:r>
      <w:r w:rsidRPr="00ED0252">
        <w:rPr>
          <w:rFonts w:ascii="Times New Roman" w:hAnsi="Times New Roman"/>
          <w:sz w:val="28"/>
          <w:szCs w:val="28"/>
        </w:rPr>
        <w:tab/>
      </w:r>
      <w:r w:rsidRPr="00ED0252">
        <w:rPr>
          <w:rFonts w:ascii="Times New Roman" w:hAnsi="Times New Roman"/>
          <w:sz w:val="28"/>
          <w:szCs w:val="28"/>
        </w:rPr>
        <w:tab/>
      </w:r>
      <w:r w:rsidRPr="00ED0252">
        <w:rPr>
          <w:rFonts w:ascii="Times New Roman" w:hAnsi="Times New Roman"/>
          <w:sz w:val="28"/>
          <w:szCs w:val="28"/>
        </w:rPr>
        <w:tab/>
      </w:r>
      <w:r w:rsidRPr="00ED0252">
        <w:rPr>
          <w:rFonts w:ascii="Times New Roman" w:hAnsi="Times New Roman"/>
          <w:sz w:val="28"/>
          <w:szCs w:val="28"/>
        </w:rPr>
        <w:tab/>
        <w:t xml:space="preserve">             М.І. ФАТЄЄВ</w:t>
      </w:r>
    </w:p>
    <w:p w14:paraId="7F583AB3" w14:textId="77777777" w:rsidR="00ED0252" w:rsidRPr="00ED0252" w:rsidRDefault="00ED0252" w:rsidP="00ED0252">
      <w:pPr>
        <w:jc w:val="both"/>
        <w:rPr>
          <w:rFonts w:ascii="Times New Roman" w:hAnsi="Times New Roman"/>
          <w:sz w:val="28"/>
          <w:szCs w:val="28"/>
        </w:rPr>
      </w:pPr>
    </w:p>
    <w:p w14:paraId="76D0D245" w14:textId="77777777" w:rsidR="00ED0252" w:rsidRPr="00ED0252" w:rsidRDefault="00ED0252" w:rsidP="00ED0252">
      <w:pPr>
        <w:jc w:val="both"/>
        <w:rPr>
          <w:rFonts w:ascii="Times New Roman" w:hAnsi="Times New Roman"/>
          <w:sz w:val="28"/>
          <w:szCs w:val="28"/>
        </w:rPr>
      </w:pPr>
    </w:p>
    <w:p w14:paraId="441F9AFA"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Заступник міського голови –</w:t>
      </w:r>
    </w:p>
    <w:p w14:paraId="0B8930AE"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керуючий справами виконавчого</w:t>
      </w:r>
    </w:p>
    <w:p w14:paraId="291D3E1B" w14:textId="77777777" w:rsidR="00ED0252" w:rsidRPr="00ED0252" w:rsidRDefault="00ED0252" w:rsidP="00ED0252">
      <w:pPr>
        <w:jc w:val="both"/>
        <w:rPr>
          <w:rFonts w:ascii="Times New Roman" w:hAnsi="Times New Roman"/>
          <w:sz w:val="28"/>
          <w:szCs w:val="28"/>
        </w:rPr>
      </w:pPr>
      <w:r w:rsidRPr="00ED0252">
        <w:rPr>
          <w:rFonts w:ascii="Times New Roman" w:hAnsi="Times New Roman"/>
          <w:sz w:val="28"/>
          <w:szCs w:val="28"/>
        </w:rPr>
        <w:t>комітету міської ради</w:t>
      </w:r>
      <w:r w:rsidRPr="00ED0252">
        <w:rPr>
          <w:rFonts w:ascii="Times New Roman" w:hAnsi="Times New Roman"/>
          <w:sz w:val="28"/>
          <w:szCs w:val="28"/>
        </w:rPr>
        <w:tab/>
      </w:r>
      <w:r w:rsidRPr="00ED0252">
        <w:rPr>
          <w:rFonts w:ascii="Times New Roman" w:hAnsi="Times New Roman"/>
          <w:sz w:val="28"/>
          <w:szCs w:val="28"/>
        </w:rPr>
        <w:tab/>
      </w:r>
      <w:r w:rsidRPr="00ED0252">
        <w:rPr>
          <w:rFonts w:ascii="Times New Roman" w:hAnsi="Times New Roman"/>
          <w:sz w:val="28"/>
          <w:szCs w:val="28"/>
        </w:rPr>
        <w:tab/>
      </w:r>
      <w:r w:rsidRPr="00ED0252">
        <w:rPr>
          <w:rFonts w:ascii="Times New Roman" w:hAnsi="Times New Roman"/>
          <w:sz w:val="28"/>
          <w:szCs w:val="28"/>
        </w:rPr>
        <w:tab/>
      </w:r>
      <w:r w:rsidRPr="00ED0252">
        <w:rPr>
          <w:rFonts w:ascii="Times New Roman" w:hAnsi="Times New Roman"/>
          <w:sz w:val="28"/>
          <w:szCs w:val="28"/>
        </w:rPr>
        <w:tab/>
        <w:t xml:space="preserve">   Т.М. ЧЕЧЕТОВА-ТЕРАШВІЛІ</w:t>
      </w:r>
    </w:p>
    <w:p w14:paraId="61E462CE" w14:textId="77777777" w:rsidR="00ED0252" w:rsidRPr="00ED0252" w:rsidRDefault="00ED0252" w:rsidP="00ED0252">
      <w:pPr>
        <w:spacing w:after="200" w:line="276" w:lineRule="auto"/>
        <w:rPr>
          <w:rFonts w:asciiTheme="minorHAnsi" w:hAnsiTheme="minorHAnsi"/>
        </w:rPr>
      </w:pPr>
    </w:p>
    <w:sectPr w:rsidR="00ED0252" w:rsidRPr="00ED0252" w:rsidSect="00ED0252">
      <w:pgSz w:w="11906" w:h="16838"/>
      <w:pgMar w:top="1134" w:right="567" w:bottom="1134"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D6DB5"/>
    <w:rsid w:val="00006380"/>
    <w:rsid w:val="00030B98"/>
    <w:rsid w:val="0006043B"/>
    <w:rsid w:val="000621EB"/>
    <w:rsid w:val="00072DD6"/>
    <w:rsid w:val="00080048"/>
    <w:rsid w:val="00096276"/>
    <w:rsid w:val="000C0C19"/>
    <w:rsid w:val="000E244F"/>
    <w:rsid w:val="00104D41"/>
    <w:rsid w:val="001261FB"/>
    <w:rsid w:val="00144A15"/>
    <w:rsid w:val="001A6703"/>
    <w:rsid w:val="00206AAE"/>
    <w:rsid w:val="00242608"/>
    <w:rsid w:val="00252122"/>
    <w:rsid w:val="00252261"/>
    <w:rsid w:val="002653E2"/>
    <w:rsid w:val="00297293"/>
    <w:rsid w:val="002A2D63"/>
    <w:rsid w:val="002D4D2D"/>
    <w:rsid w:val="002E6BBF"/>
    <w:rsid w:val="003166D6"/>
    <w:rsid w:val="003A30B9"/>
    <w:rsid w:val="003D57E9"/>
    <w:rsid w:val="0045781B"/>
    <w:rsid w:val="00472360"/>
    <w:rsid w:val="00472FA4"/>
    <w:rsid w:val="00473785"/>
    <w:rsid w:val="0048636C"/>
    <w:rsid w:val="004D40D9"/>
    <w:rsid w:val="005D1831"/>
    <w:rsid w:val="005D6DB5"/>
    <w:rsid w:val="00613FC8"/>
    <w:rsid w:val="006334F6"/>
    <w:rsid w:val="00645906"/>
    <w:rsid w:val="006517B5"/>
    <w:rsid w:val="00666E92"/>
    <w:rsid w:val="00684C4D"/>
    <w:rsid w:val="006850DB"/>
    <w:rsid w:val="00696E60"/>
    <w:rsid w:val="006D51B5"/>
    <w:rsid w:val="006E3B4B"/>
    <w:rsid w:val="007415DA"/>
    <w:rsid w:val="00743902"/>
    <w:rsid w:val="007B39EF"/>
    <w:rsid w:val="007E5767"/>
    <w:rsid w:val="008030A3"/>
    <w:rsid w:val="0084495F"/>
    <w:rsid w:val="008557A4"/>
    <w:rsid w:val="00860EBD"/>
    <w:rsid w:val="008805DC"/>
    <w:rsid w:val="008A590C"/>
    <w:rsid w:val="008B0D29"/>
    <w:rsid w:val="008B4DAD"/>
    <w:rsid w:val="008D3E69"/>
    <w:rsid w:val="00932C56"/>
    <w:rsid w:val="009438B4"/>
    <w:rsid w:val="0095769F"/>
    <w:rsid w:val="00974553"/>
    <w:rsid w:val="009816EA"/>
    <w:rsid w:val="009A3AAB"/>
    <w:rsid w:val="009E3D87"/>
    <w:rsid w:val="00A1722A"/>
    <w:rsid w:val="00A51FBC"/>
    <w:rsid w:val="00A801AC"/>
    <w:rsid w:val="00AD2DD8"/>
    <w:rsid w:val="00AF763B"/>
    <w:rsid w:val="00B77F00"/>
    <w:rsid w:val="00B808A6"/>
    <w:rsid w:val="00B94394"/>
    <w:rsid w:val="00BA7F19"/>
    <w:rsid w:val="00BB1F7B"/>
    <w:rsid w:val="00BC2992"/>
    <w:rsid w:val="00BC5BD4"/>
    <w:rsid w:val="00BD6B65"/>
    <w:rsid w:val="00BF6E32"/>
    <w:rsid w:val="00C255E1"/>
    <w:rsid w:val="00C343DB"/>
    <w:rsid w:val="00C51AB9"/>
    <w:rsid w:val="00C62DB8"/>
    <w:rsid w:val="00C717FE"/>
    <w:rsid w:val="00C93C94"/>
    <w:rsid w:val="00CD4629"/>
    <w:rsid w:val="00CF5960"/>
    <w:rsid w:val="00D2529F"/>
    <w:rsid w:val="00DB7A2F"/>
    <w:rsid w:val="00DD0FFB"/>
    <w:rsid w:val="00DF5D5A"/>
    <w:rsid w:val="00E33506"/>
    <w:rsid w:val="00E40AF4"/>
    <w:rsid w:val="00EC5B00"/>
    <w:rsid w:val="00ED0252"/>
    <w:rsid w:val="00F530F3"/>
    <w:rsid w:val="00F66024"/>
    <w:rsid w:val="00FB5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BD11D"/>
  <w15:docId w15:val="{09926C15-1CA6-4617-A9D1-5F456DBC2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3E2"/>
    <w:pPr>
      <w:spacing w:after="0" w:line="240" w:lineRule="auto"/>
    </w:pPr>
    <w:rPr>
      <w:rFonts w:ascii="Antiqua" w:eastAsia="Times New Roman" w:hAnsi="Antiqua" w:cs="Antiqua"/>
      <w:sz w:val="26"/>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D6DB5"/>
    <w:pPr>
      <w:spacing w:after="200" w:line="276" w:lineRule="auto"/>
      <w:ind w:left="720"/>
      <w:contextualSpacing/>
    </w:pPr>
    <w:rPr>
      <w:rFonts w:ascii="Calibri" w:hAnsi="Calibri" w:cs="Times New Roman"/>
      <w:sz w:val="22"/>
      <w:szCs w:val="22"/>
      <w:lang w:val="ru-RU"/>
    </w:rPr>
  </w:style>
  <w:style w:type="paragraph" w:styleId="a4">
    <w:name w:val="No Spacing"/>
    <w:qFormat/>
    <w:rsid w:val="005D6DB5"/>
    <w:pPr>
      <w:spacing w:after="0" w:line="240" w:lineRule="auto"/>
    </w:pPr>
    <w:rPr>
      <w:rFonts w:ascii="Times New Roman" w:eastAsia="Times New Roman" w:hAnsi="Times New Roman" w:cs="Times New Roman"/>
      <w:sz w:val="24"/>
      <w:szCs w:val="24"/>
      <w:lang w:val="uk-UA" w:eastAsia="ru-RU"/>
    </w:rPr>
  </w:style>
  <w:style w:type="paragraph" w:styleId="a5">
    <w:name w:val="Balloon Text"/>
    <w:basedOn w:val="a"/>
    <w:link w:val="a6"/>
    <w:uiPriority w:val="99"/>
    <w:semiHidden/>
    <w:unhideWhenUsed/>
    <w:rsid w:val="006850DB"/>
    <w:rPr>
      <w:rFonts w:ascii="Segoe UI" w:hAnsi="Segoe UI" w:cs="Segoe UI"/>
      <w:sz w:val="18"/>
      <w:szCs w:val="18"/>
    </w:rPr>
  </w:style>
  <w:style w:type="character" w:customStyle="1" w:styleId="a6">
    <w:name w:val="Текст у виносці Знак"/>
    <w:basedOn w:val="a0"/>
    <w:link w:val="a5"/>
    <w:uiPriority w:val="99"/>
    <w:semiHidden/>
    <w:rsid w:val="006850DB"/>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983070">
      <w:bodyDiv w:val="1"/>
      <w:marLeft w:val="0"/>
      <w:marRight w:val="0"/>
      <w:marTop w:val="0"/>
      <w:marBottom w:val="0"/>
      <w:divBdr>
        <w:top w:val="none" w:sz="0" w:space="0" w:color="auto"/>
        <w:left w:val="none" w:sz="0" w:space="0" w:color="auto"/>
        <w:bottom w:val="none" w:sz="0" w:space="0" w:color="auto"/>
        <w:right w:val="none" w:sz="0" w:space="0" w:color="auto"/>
      </w:divBdr>
    </w:div>
    <w:div w:id="123261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3</Pages>
  <Words>584</Words>
  <Characters>3333</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kitchenko</dc:creator>
  <cp:keywords/>
  <dc:description/>
  <cp:lastModifiedBy>Dmitry Dm</cp:lastModifiedBy>
  <cp:revision>33</cp:revision>
  <cp:lastPrinted>2023-12-20T15:32:00Z</cp:lastPrinted>
  <dcterms:created xsi:type="dcterms:W3CDTF">2021-12-02T09:15:00Z</dcterms:created>
  <dcterms:modified xsi:type="dcterms:W3CDTF">2024-01-18T15:20:00Z</dcterms:modified>
</cp:coreProperties>
</file>